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6B2FF" w14:textId="69E83B1E" w:rsidR="007B4671" w:rsidRDefault="0056729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E72349">
        <w:rPr>
          <w:rFonts w:ascii="Cambria" w:hAnsi="Cambria"/>
          <w:b/>
          <w:bCs/>
        </w:rPr>
        <w:t>3</w:t>
      </w:r>
      <w:r w:rsidR="00AA6F77">
        <w:rPr>
          <w:rFonts w:ascii="Cambria" w:hAnsi="Cambria"/>
          <w:b/>
          <w:bCs/>
        </w:rPr>
        <w:t xml:space="preserve"> do SWZ</w:t>
      </w:r>
    </w:p>
    <w:p w14:paraId="4C3D94C9" w14:textId="77777777" w:rsidR="007B4671" w:rsidRDefault="00AA6F77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181CD0A" w14:textId="6CDC348B" w:rsidR="007B4671" w:rsidRDefault="00AA6F7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567291" w:rsidRPr="00EE1AC9">
        <w:rPr>
          <w:rFonts w:ascii="Cambria" w:hAnsi="Cambria"/>
          <w:b/>
          <w:sz w:val="24"/>
          <w:szCs w:val="24"/>
          <w:lang w:eastAsia="ar-SA"/>
        </w:rPr>
        <w:t>PIOŚ.271.</w:t>
      </w:r>
      <w:r w:rsidR="00EE1AC9" w:rsidRPr="00EE1AC9">
        <w:rPr>
          <w:rFonts w:ascii="Cambria" w:hAnsi="Cambria"/>
          <w:b/>
          <w:sz w:val="24"/>
          <w:szCs w:val="24"/>
          <w:lang w:eastAsia="ar-SA"/>
        </w:rPr>
        <w:t>9</w:t>
      </w:r>
      <w:r w:rsidR="00912494" w:rsidRPr="00EE1AC9">
        <w:rPr>
          <w:rFonts w:ascii="Cambria" w:hAnsi="Cambria"/>
          <w:b/>
          <w:sz w:val="24"/>
          <w:szCs w:val="24"/>
          <w:lang w:eastAsia="ar-SA"/>
        </w:rPr>
        <w:t>.202</w:t>
      </w:r>
      <w:r w:rsidR="00EE1AC9" w:rsidRPr="00EE1AC9">
        <w:rPr>
          <w:rFonts w:ascii="Cambria" w:hAnsi="Cambria"/>
          <w:b/>
          <w:sz w:val="24"/>
          <w:szCs w:val="24"/>
          <w:lang w:eastAsia="ar-SA"/>
        </w:rPr>
        <w:t>4</w:t>
      </w:r>
      <w:r w:rsidR="00912494" w:rsidRPr="00EE1AC9">
        <w:rPr>
          <w:rFonts w:ascii="Cambria" w:hAnsi="Cambria"/>
          <w:b/>
          <w:sz w:val="24"/>
          <w:szCs w:val="24"/>
          <w:lang w:eastAsia="ar-SA"/>
        </w:rPr>
        <w:t>.MP</w:t>
      </w:r>
      <w:r w:rsidRPr="00EE1AC9">
        <w:rPr>
          <w:rFonts w:ascii="Cambria" w:hAnsi="Cambria"/>
          <w:bCs/>
          <w:sz w:val="24"/>
          <w:szCs w:val="24"/>
        </w:rPr>
        <w:t>)</w:t>
      </w:r>
    </w:p>
    <w:p w14:paraId="1BA3F9A9" w14:textId="77777777" w:rsidR="007B4671" w:rsidRDefault="00AA6F7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CAD9A23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AFF377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1BFE8DF2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F98309E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5C8DDD9C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497B9D1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26453E2A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96E9272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E33427A" w14:textId="1A41F0B8" w:rsidR="00912494" w:rsidRPr="00B70925" w:rsidRDefault="004C1797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3B2044" w:rsidRPr="006D51A4">
          <w:rPr>
            <w:rStyle w:val="Hipercze"/>
            <w:rFonts w:ascii="Cambria" w:hAnsi="Cambria"/>
          </w:rPr>
          <w:t>https://ezamowienia.gov.pl/pl/</w:t>
        </w:r>
      </w:hyperlink>
      <w:r w:rsidR="003B2044">
        <w:rPr>
          <w:rFonts w:ascii="Cambria" w:hAnsi="Cambria"/>
          <w:color w:val="0070C0"/>
        </w:rPr>
        <w:t xml:space="preserve"> </w:t>
      </w:r>
    </w:p>
    <w:p w14:paraId="2F8A0861" w14:textId="77777777" w:rsidR="00912494" w:rsidRDefault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D7044B5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708BAEE" w14:textId="77777777" w:rsidR="007B4671" w:rsidRDefault="00AA6F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64F81ADE" w14:textId="77777777" w:rsidR="007B4671" w:rsidRDefault="004C179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75821BE">
          <v:rect id="shape_0" o:spid="_x0000_s1026" style="position:absolute;margin-left:6.55pt;margin-top:16.25pt;width:15.55pt;height:14.3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REwIAACoEAAAOAAAAZHJzL2Uyb0RvYy54bWysU8Fu2zAMvQ/YPwi6L44NZ22MOEWRLsOA&#10;bi3Q7TwosmwLk0WBUuJkXz9KSdN022mYDoIoSo+Pj+TiZj8YtlPoNdia55MpZ8pKaLTtav7t6/rd&#10;NWc+CNsIA1bV/KA8v1m+fbMYXaUK6ME0ChmBWF+NruZ9CK7KMi97NQg/AacsOVvAQQQyscsaFCOh&#10;DyYrptP32QjYOASpvKfbu6OTLxN+2yoZHtrWq8BMzYlbSDumfRP3bLkQVYfC9VqeaIh/YDEIbSno&#10;GepOBMG2qP+AGrRE8NCGiYQhg7bVUqUcKJt8+ls2T71wKuVC4nh3lsn/P1j5ZfeITDc1LzmzYqAS&#10;+Rj1e5JmdL6iF0/uEWNy3t2D/OGZhVUvbKduEWHslWiIUB6lzF59iIanr2wzfoaGkMU2QFJp3+IQ&#10;ASl/tk/FOJyLofaBSbrM51fl9YwzSa78uijKWYogqufPDn34qGBg8VBzpFoncLG79yGSEdXzk0Qe&#10;jG7W2phkYLdZGWQ7QX2xTuuE7i+fGcvGms9nxSwhv/L5S4hpWn+DQNjaJnVZFOrD6RyENsczsTT2&#10;pFwUK3aurzbQHEg4hGPD0oDRoQf8ydlIzVpzS9PEmflkSfp5Xpaxt5NRzq4KMvDSs7n0CCsJqOYy&#10;IGdHYxWOE7F1qLueIuUpXQu3VLBWJzFfWJ3IUkMmjU/DEzv+0k6vXkZ8+QsAAP//AwBQSwMEFAAG&#10;AAgAAAAhAE3BWKzdAAAABwEAAA8AAABkcnMvZG93bnJldi54bWxMjsFOwzAQRO9I/IO1SNyoE7dN&#10;IcSpEBIHhDjQgri68RIH4nWI3Tbw9SwnOI5m9OZV68n34oBj7AJpyGcZCKQm2I5aDc/bu4tLEDEZ&#10;sqYPhBq+MMK6Pj2pTGnDkZ7wsEmtYAjF0mhwKQ2llLFx6E2chQGJu7cwepM4jq20ozky3PdSZVkh&#10;vemIH5wZ8NZh87HZew3T0n132/eruHro1Ov96vEzezGF1udn0801iIRT+hvDrz6rQ81Ou7AnG0XP&#10;eZ7zUsNcLUFwv1goEDsNRa5A1pX871//AAAA//8DAFBLAQItABQABgAIAAAAIQC2gziS/gAAAOEB&#10;AAATAAAAAAAAAAAAAAAAAAAAAABbQ29udGVudF9UeXBlc10ueG1sUEsBAi0AFAAGAAgAAAAhADj9&#10;If/WAAAAlAEAAAsAAAAAAAAAAAAAAAAALwEAAF9yZWxzLy5yZWxzUEsBAi0AFAAGAAgAAAAhAP86&#10;tVETAgAAKgQAAA4AAAAAAAAAAAAAAAAALgIAAGRycy9lMm9Eb2MueG1sUEsBAi0AFAAGAAgAAAAh&#10;AE3BWKzdAAAABwEAAA8AAAAAAAAAAAAAAAAAbQQAAGRycy9kb3ducmV2LnhtbFBLBQYAAAAABAAE&#10;APMAAAB3BQAAAAA=&#10;" o:allowincell="f">
            <v:stroke joinstyle="round"/>
          </v:rect>
        </w:pict>
      </w:r>
    </w:p>
    <w:p w14:paraId="1D2BB1C2" w14:textId="77777777" w:rsidR="007B4671" w:rsidRDefault="00AA6F77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304F23AA" w14:textId="77777777" w:rsidR="007B4671" w:rsidRDefault="004C179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135A21">
          <v:rect id="Rectangle 4" o:spid="_x0000_s1029" style="position:absolute;margin-left:6.55pt;margin-top:13.3pt;width:15.55pt;height:14.3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6FwIAAC4EAAAOAAAAZHJzL2Uyb0RvYy54bWysU1Fv0zAQfkfiP1h+p2lKytqo6TR1FCGN&#10;MTH4Aa7jJBaOzzq7Tcev5+x0pQOeEH6wfL7z5+++u1tdH3vDDgq9BlvxfDLlTFkJtbZtxb993b5Z&#10;cOaDsLUwYFXFn5Tn1+vXr1aDK9UMOjC1QkYg1peDq3gXgiuzzMtO9cJPwClLzgawF4FMbLMaxUDo&#10;vclm0+m7bACsHYJU3tPt7ejk64TfNEqGz03jVWCm4sQtpB3Tvot7tl6JskXhOi1PNMQ/sOiFtvTp&#10;GepWBMH2qP+A6rVE8NCEiYQ+g6bRUqUcKJt8+ls2j51wKuVC4nh3lsn/P1h5f3hApuuKv+XMip5K&#10;9IVEE7Y1ihVRnsH5kqIe3QPGBL27A/ndMwubjqLUDSIMnRI1kcpjfPbiQTQ8PWW74RPUhC72AZJS&#10;xwb7CEgasGMqyNO5IOoYmKTLfHlVLOacSXLli9msmKcfRPn82KEPHxT0LB4qjkQ9gYvDnQ+RjCif&#10;QxJ5MLreamOSge1uY5AdBPXGNq0Tur8MM5YNFV/OZ/OE/MLnLyGmaf0NAmFv69RpUaj3p3MQ2oxn&#10;YmnsSbko1ij6DuonEg5hbFoaMjp0gD84G6hhK25pojgzHy1Jv8yLIvZ3Mor51YwMvPTsLj3CSgKq&#10;uAzI2WhswjgVe4e67einPKVr4YYK1ugkZizmyOpElpoyaXwaoNj1l3aK+jXm658AAAD//wMAUEsD&#10;BBQABgAIAAAAIQA+WTp93QAAAAcBAAAPAAAAZHJzL2Rvd25yZXYueG1sTI7BTsMwEETvSPyDtUjc&#10;qNO0SSHEqRASB4Q40IK4buMlNsTrELtt4OsxJziOZvTm1evJ9eJAY7CeFcxnGQji1mvLnYLn7d3F&#10;JYgQkTX2nknBFwVYN6cnNVbaH/mJDpvYiQThUKECE+NQSRlaQw7DzA/EqXvzo8OY4thJPeIxwV0v&#10;8ywrpUPL6cHgQLeG2o/N3imYCvNtt+9XYfVg89f71eNn9oKlUudn0801iEhT/BvDr35ShyY57fye&#10;dRB9yot5WirIyxJE6pfLHMROQVEsQDa1/O/f/AAAAP//AwBQSwECLQAUAAYACAAAACEAtoM4kv4A&#10;AADhAQAAEwAAAAAAAAAAAAAAAAAAAAAAW0NvbnRlbnRfVHlwZXNdLnhtbFBLAQItABQABgAIAAAA&#10;IQA4/SH/1gAAAJQBAAALAAAAAAAAAAAAAAAAAC8BAABfcmVscy8ucmVsc1BLAQItABQABgAIAAAA&#10;IQDbBe46FwIAAC4EAAAOAAAAAAAAAAAAAAAAAC4CAABkcnMvZTJvRG9jLnhtbFBLAQItABQABgAI&#10;AAAAIQA+WTp93QAAAAcBAAAPAAAAAAAAAAAAAAAAAHEEAABkcnMvZG93bnJldi54bWxQSwUGAAAA&#10;AAQABADzAAAAewUAAAAA&#10;" o:allowincell="f">
            <v:stroke joinstyle="round"/>
          </v:rect>
        </w:pict>
      </w:r>
    </w:p>
    <w:p w14:paraId="6717EF79" w14:textId="77777777" w:rsidR="007B4671" w:rsidRDefault="00AA6F77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C4AD013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1D1794" w14:textId="77777777" w:rsidR="007B4671" w:rsidRDefault="007B4671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01E8F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67F9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CF4443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47A7D0F" w14:textId="77777777" w:rsidR="007B4671" w:rsidRDefault="00AA6F77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A1C5D32" w14:textId="77777777" w:rsidR="007B4671" w:rsidRDefault="007B4671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D304292" w14:textId="77777777" w:rsidR="007B4671" w:rsidRDefault="00AA6F77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F76BB19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8F482AE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460375" w14:textId="77777777" w:rsidR="007B4671" w:rsidRDefault="00AA6F77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7B4671" w14:paraId="5E00CF09" w14:textId="77777777">
        <w:tc>
          <w:tcPr>
            <w:tcW w:w="9094" w:type="dxa"/>
            <w:shd w:val="clear" w:color="auto" w:fill="F2F2F2" w:themeFill="background1" w:themeFillShade="F2"/>
          </w:tcPr>
          <w:p w14:paraId="63FF8CD3" w14:textId="1EBC296F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3B2044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3B2044">
              <w:rPr>
                <w:rFonts w:ascii="Cambria" w:hAnsi="Cambria"/>
                <w:b/>
              </w:rPr>
              <w:t xml:space="preserve">1605 </w:t>
            </w:r>
            <w:r>
              <w:rPr>
                <w:rFonts w:ascii="Cambria" w:hAnsi="Cambria"/>
                <w:b/>
              </w:rPr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5DCA5504" w14:textId="77777777" w:rsidR="007B4671" w:rsidRDefault="007B467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62C568A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13837B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7A7DF25" w14:textId="09638E66" w:rsidR="007B4671" w:rsidRPr="00EE1AC9" w:rsidRDefault="00AA6F77" w:rsidP="00EE1AC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</w:t>
      </w:r>
      <w:r w:rsidR="00567291">
        <w:rPr>
          <w:rFonts w:ascii="Cambria" w:hAnsi="Cambria"/>
        </w:rPr>
        <w:t xml:space="preserve"> przedmiotem jest zadanie pn.:</w:t>
      </w:r>
      <w:r w:rsidR="00E72349" w:rsidRPr="00E72349">
        <w:t xml:space="preserve"> </w:t>
      </w:r>
      <w:r w:rsidR="00EE1AC9" w:rsidRPr="00EE1AC9">
        <w:rPr>
          <w:rFonts w:ascii="Cambria" w:hAnsi="Cambria"/>
          <w:b/>
          <w:bCs/>
          <w:i/>
          <w:iCs/>
        </w:rPr>
        <w:t xml:space="preserve">,,Codzienny dowóz dzieci do szkół na terenie gminy Drawno oraz do </w:t>
      </w:r>
      <w:r w:rsidR="00EE1AC9" w:rsidRPr="00EE1AC9">
        <w:rPr>
          <w:rFonts w:ascii="Cambria" w:hAnsi="Cambria"/>
          <w:b/>
          <w:bCs/>
          <w:i/>
          <w:iCs/>
        </w:rPr>
        <w:lastRenderedPageBreak/>
        <w:t xml:space="preserve">Specjalnego Ośrodka </w:t>
      </w:r>
      <w:proofErr w:type="spellStart"/>
      <w:r w:rsidR="00EE1AC9" w:rsidRPr="00EE1AC9">
        <w:rPr>
          <w:rFonts w:ascii="Cambria" w:hAnsi="Cambria"/>
          <w:b/>
          <w:bCs/>
          <w:i/>
          <w:iCs/>
        </w:rPr>
        <w:t>Szkolno</w:t>
      </w:r>
      <w:proofErr w:type="spellEnd"/>
      <w:r w:rsidR="00EE1AC9" w:rsidRPr="00EE1AC9">
        <w:rPr>
          <w:rFonts w:ascii="Cambria" w:hAnsi="Cambria"/>
          <w:b/>
          <w:bCs/>
          <w:i/>
          <w:iCs/>
        </w:rPr>
        <w:t xml:space="preserve"> – Wychowawczego w Suliszewie w okresie od 02</w:t>
      </w:r>
      <w:r w:rsidR="008E03F5">
        <w:rPr>
          <w:rFonts w:ascii="Cambria" w:hAnsi="Cambria"/>
          <w:b/>
          <w:bCs/>
          <w:i/>
          <w:iCs/>
        </w:rPr>
        <w:t xml:space="preserve"> </w:t>
      </w:r>
      <w:r w:rsidR="00EE1AC9" w:rsidRPr="00EE1AC9">
        <w:rPr>
          <w:rFonts w:ascii="Cambria" w:hAnsi="Cambria"/>
          <w:b/>
          <w:bCs/>
          <w:i/>
          <w:iCs/>
        </w:rPr>
        <w:t>września  2024r. do  27 czerwca 2025r.”</w:t>
      </w:r>
      <w:r w:rsidR="00EE1AC9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</w:rPr>
        <w:t xml:space="preserve">prowadzonego przez </w:t>
      </w:r>
      <w:r w:rsidR="00912494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288A00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42E9A1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609B833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DEC8040" w14:textId="77777777" w:rsidR="007B4671" w:rsidRDefault="00AA6F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500FDAE" w14:textId="77777777" w:rsidR="007B4671" w:rsidRPr="001463DA" w:rsidRDefault="004C179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rFonts w:ascii="Cambria" w:hAnsi="Cambria"/>
          <w:noProof/>
        </w:rPr>
        <w:pict w14:anchorId="7075713D">
          <v:rect id="Prostokąt 15" o:spid="_x0000_s1028" style="position:absolute;left:0;text-align:left;margin-left:17.8pt;margin-top:14.8pt;width:18.85pt;height:18.1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ovHQIAADAEAAAOAAAAZHJzL2Uyb0RvYy54bWysU8GO0zAQvSPxD5bvNGnaAo2arlZdipAW&#10;qLTwAa7jNNY6HmvsNi13/owPY+x0Sxc4IXywPJ7x85s3M4ubY2fYQaHXYCs+HuWcKSuh1nZX8a9f&#10;1q/ecuaDsLUwYFXFT8rzm+XLF4velaqAFkytkBGI9WXvKt6G4Mos87JVnfAjcMqSswHsRCATd1mN&#10;oif0zmRFnr/OesDaIUjlPd3eDU6+TPhNo2T43DReBWYqTtxC2jHt27hny4Uodyhcq+WZhvgHFp3Q&#10;lj69QN2JINge9R9QnZYIHpowktBl0DRaqpQDZTPOf8vmoRVOpVxIHO8uMvn/Bys/HTbIdF3xgjMr&#10;OirRhggGePzxPbDxLArUO19S3IPbYEzRu3uQj55ZWLXC7tQtIvStEjXRGsf47NmDaHh6yrb9R6gJ&#10;X+wDJK2ODXYRkFRgx1SS06Uk6hiYpMtiMp/MZ5xJchWTfJYnRpkonx479OG9go7FQ8WRKp7AxeHe&#10;h0hGlE8hiTwYXa+1McnA3XZlkB0Edcc6rcSfcrwOM5b1FZ/PillCfubz1xB5Wn+DQNjbOvVaFOrd&#10;+RyENsOZWBp7Vi6KNYi+hfpEwiEMbUtjRocW8BtnPbVsxS3NFGfmgyXp5+PpNHZ4MqazNwUZeO3Z&#10;XnuElQRUcRmQs8FYhWEu9g71rqWfxildC7dUsEYnMWMxB1ZnstSWSePzCMW+v7ZT1K9BX/4EAAD/&#10;/wMAUEsDBBQABgAIAAAAIQCl0Av23QAAAAcBAAAPAAAAZHJzL2Rvd25yZXYueG1sTI5BT4QwFITv&#10;Jv6H5pl4c4sQQJCyMSYejPHgrsZrlz4pSl+RdnfRX+/zpKfJZCYzX7Ne3CgOOIfBk4LLVQICqfNm&#10;oF7B8/bu4gpEiJqMHj2hgi8MsG5PTxpdG3+kJzxsYi94hEKtFdgYp1rK0Fl0Oqz8hMTZm5+djmzn&#10;XppZH3ncjTJNkkI6PRA/WD3hrcXuY7N3Cpbcfg/b9yqUD0P6el8+fiYvulDq/Gy5uQYRcYl/ZfjF&#10;Z3RomWnn92SCGBVkecFNBWnFynmZZSB2Coq8Atk28j9/+wMAAP//AwBQSwECLQAUAAYACAAAACEA&#10;toM4kv4AAADhAQAAEwAAAAAAAAAAAAAAAAAAAAAAW0NvbnRlbnRfVHlwZXNdLnhtbFBLAQItABQA&#10;BgAIAAAAIQA4/SH/1gAAAJQBAAALAAAAAAAAAAAAAAAAAC8BAABfcmVscy8ucmVsc1BLAQItABQA&#10;BgAIAAAAIQAUt8ovHQIAADAEAAAOAAAAAAAAAAAAAAAAAC4CAABkcnMvZTJvRG9jLnhtbFBLAQIt&#10;ABQABgAIAAAAIQCl0Av23QAAAAcBAAAPAAAAAAAAAAAAAAAAAHcEAABkcnMvZG93bnJldi54bWxQ&#10;SwUGAAAAAAQABADzAAAAgQUAAAAA&#10;" o:allowincell="f">
            <v:stroke joinstyle="round"/>
          </v:rect>
        </w:pict>
      </w:r>
    </w:p>
    <w:p w14:paraId="46F1306F" w14:textId="21BA5C81" w:rsidR="007B4671" w:rsidRPr="00553B27" w:rsidRDefault="00AB6A8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  <w:r w:rsidRPr="00553B27">
        <w:rPr>
          <w:rFonts w:ascii="Cambria" w:hAnsi="Cambria" w:cstheme="minorHAnsi"/>
          <w:b/>
          <w:bCs/>
        </w:rPr>
        <w:t xml:space="preserve">   NIE podlega</w:t>
      </w:r>
      <w:r w:rsidRPr="00553B27">
        <w:rPr>
          <w:rFonts w:ascii="Cambria" w:hAnsi="Cambria" w:cstheme="minorHAnsi"/>
        </w:rPr>
        <w:t xml:space="preserve"> wykluczeniu z postępowania na podstawie podstaw wykluczenia wskazanych w Rozdziale 7 SWZ</w:t>
      </w:r>
      <w:r w:rsidR="005942E3" w:rsidRPr="00553B27">
        <w:rPr>
          <w:rFonts w:ascii="Cambria" w:hAnsi="Cambria" w:cstheme="minorHAnsi"/>
        </w:rPr>
        <w:t>;</w:t>
      </w:r>
    </w:p>
    <w:p w14:paraId="2DDBF502" w14:textId="74381C1C" w:rsidR="007B4671" w:rsidRPr="00553B27" w:rsidRDefault="004C1797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</w:rPr>
      </w:pPr>
      <w:r>
        <w:rPr>
          <w:noProof/>
          <w:sz w:val="28"/>
          <w:szCs w:val="28"/>
        </w:rPr>
        <w:pict w14:anchorId="6486156A">
          <v:rect id="Prostokąt 16" o:spid="_x0000_s1027" style="position:absolute;left:0;text-align:left;margin-left:17.8pt;margin-top:5pt;width:18.85pt;height:18.1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PK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6odpxZ&#10;0VKJtkQwwMPPH4GNr6JAnfMFxd27LcYUvbsD+eCZhXUj7F7dIELXKFERrXGMz148iIanp2zXfYKK&#10;8MUhQNLqVGMbAUkFdkoleTyXRJ0Ck3Q5mS6mizlnklyTaT7P5+kHUTw/dujDBwUti4eSI1U8gYvj&#10;nQ+RjCieQxJ5MLraaGOSgfvd2iA7CuqOTVoDur8MM5Z1JV/MJ/OE/MLnLyHytP4GgXCwVeq1KNT7&#10;4RyENv2ZWBo7KBfF6kXfQfVIwiH0bUtjRocG8DtnHbVsyS3NFGfmoyXpF+PZLHZ4MmbztxMy8NKz&#10;u/QIKwmo5DIgZ72xDv1cHBzqfUM/jVO6Fm6oYLVOYsZi9qwGstSWSeNhhGLfX9op6tegr54AAAD/&#10;/wMAUEsDBBQABgAIAAAAIQDOpxWz3gAAAAcBAAAPAAAAZHJzL2Rvd25yZXYueG1sTI/BTsMwEETv&#10;SPyDtUjcqE1DkxLiVAiJA0IcaEG9bhMTG+J1iN028PUsJzjOzmjmbbWafC8OZowukIbLmQJhqAmt&#10;o07Dy+b+YgkiJqQW+0BGw5eJsKpPTyos23CkZ3NYp05wCcUSNdiUhlLK2FjjMc7CYIi9tzB6TCzH&#10;TrYjHrnc93KuVC49OuIFi4O5s6b5WO+9hmlhv93m/ToWj26+fSiePtUr5lqfn023NyCSmdJfGH7x&#10;GR1qZtqFPbVR9BqyRc5Jvit+if0iy0DsNFzlGci6kv/56x8AAAD//wMAUEsBAi0AFAAGAAgAAAAh&#10;ALaDOJL+AAAA4QEAABMAAAAAAAAAAAAAAAAAAAAAAFtDb250ZW50X1R5cGVzXS54bWxQSwECLQAU&#10;AAYACAAAACEAOP0h/9YAAACUAQAACwAAAAAAAAAAAAAAAAAvAQAAX3JlbHMvLnJlbHNQSwECLQAU&#10;AAYACAAAACEAdFZzyh0CAAAwBAAADgAAAAAAAAAAAAAAAAAuAgAAZHJzL2Uyb0RvYy54bWxQSwEC&#10;LQAUAAYACAAAACEAzqcVs94AAAAHAQAADwAAAAAAAAAAAAAAAAB3BAAAZHJzL2Rvd25yZXYueG1s&#10;UEsFBgAAAAAEAAQA8wAAAIIFAAAAAA==&#10;" o:allowincell="f">
            <v:stroke joinstyle="round"/>
          </v:rect>
        </w:pict>
      </w:r>
      <w:r w:rsidR="00AB6A88" w:rsidRPr="00553B27">
        <w:rPr>
          <w:rFonts w:ascii="Cambria" w:hAnsi="Cambria" w:cstheme="minorHAnsi"/>
          <w:b/>
          <w:bCs/>
        </w:rPr>
        <w:t xml:space="preserve">TAK </w:t>
      </w:r>
      <w:r w:rsidR="00AA6F77" w:rsidRPr="00553B27">
        <w:rPr>
          <w:rFonts w:ascii="Cambria" w:hAnsi="Cambria" w:cstheme="minorHAnsi"/>
          <w:b/>
          <w:bCs/>
        </w:rPr>
        <w:t>podlega wykluczeniu</w:t>
      </w:r>
      <w:r w:rsidR="00AA6F77" w:rsidRPr="00553B27">
        <w:rPr>
          <w:rFonts w:ascii="Cambria" w:hAnsi="Cambria" w:cstheme="minorHAnsi"/>
        </w:rPr>
        <w:t xml:space="preserve"> z postępowania na </w:t>
      </w:r>
      <w:r w:rsidR="00AB6A88" w:rsidRPr="00553B27">
        <w:rPr>
          <w:rFonts w:ascii="Cambria" w:hAnsi="Cambria" w:cstheme="minorHAnsi"/>
        </w:rPr>
        <w:t>z postępowania na podstawie podstaw wykluczenia wskazanych w Rozdziale 7 SWZ</w:t>
      </w:r>
      <w:r w:rsidR="00AA6F77" w:rsidRPr="00553B27">
        <w:rPr>
          <w:rStyle w:val="Zakotwiczenieprzypisudolnego"/>
          <w:rFonts w:ascii="Cambria" w:hAnsi="Cambria" w:cstheme="minorHAnsi"/>
        </w:rPr>
        <w:footnoteReference w:id="2"/>
      </w:r>
      <w:r w:rsidR="00AA6F77" w:rsidRPr="00553B27">
        <w:rPr>
          <w:rFonts w:ascii="Cambria" w:hAnsi="Cambria" w:cstheme="minorHAnsi"/>
        </w:rPr>
        <w:t xml:space="preserve">. </w:t>
      </w:r>
    </w:p>
    <w:p w14:paraId="6A5309AB" w14:textId="77777777" w:rsidR="007B4671" w:rsidRDefault="007B4671">
      <w:pPr>
        <w:spacing w:line="276" w:lineRule="auto"/>
        <w:rPr>
          <w:rFonts w:ascii="Cambria" w:hAnsi="Cambria"/>
        </w:rPr>
      </w:pPr>
    </w:p>
    <w:p w14:paraId="0EA6CAF4" w14:textId="77777777" w:rsidR="007B4671" w:rsidRDefault="007B4671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4A059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5484888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11346D9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3B91CA93" w14:textId="77777777" w:rsidR="007B4671" w:rsidRDefault="007B46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1537C7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009A6FC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p w14:paraId="4D57D548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D9E0CCA" w14:textId="77777777" w:rsidR="007B4671" w:rsidRDefault="007B4671">
      <w:pPr>
        <w:spacing w:line="276" w:lineRule="auto"/>
        <w:jc w:val="both"/>
        <w:rPr>
          <w:rFonts w:ascii="Cambria" w:hAnsi="Cambria"/>
          <w:b/>
        </w:rPr>
      </w:pPr>
    </w:p>
    <w:p w14:paraId="735D6EDB" w14:textId="77777777" w:rsidR="007B4671" w:rsidRDefault="00AA6F7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272C0B7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sectPr w:rsidR="007B4671" w:rsidSect="007B4671">
      <w:headerReference w:type="default" r:id="rId8"/>
      <w:footerReference w:type="default" r:id="rId9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F0F8B" w14:textId="77777777" w:rsidR="009B6C2B" w:rsidRDefault="009B6C2B" w:rsidP="007B4671">
      <w:r>
        <w:separator/>
      </w:r>
    </w:p>
  </w:endnote>
  <w:endnote w:type="continuationSeparator" w:id="0">
    <w:p w14:paraId="3011A36E" w14:textId="77777777" w:rsidR="009B6C2B" w:rsidRDefault="009B6C2B" w:rsidP="007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24E93" w14:textId="4DC88BA9" w:rsidR="007B4671" w:rsidRDefault="00567291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4C1797">
      <w:rPr>
        <w:rFonts w:ascii="Cambria" w:hAnsi="Cambria"/>
        <w:sz w:val="20"/>
        <w:szCs w:val="20"/>
        <w:bdr w:val="single" w:sz="4" w:space="0" w:color="000000"/>
      </w:rPr>
      <w:t>3</w:t>
    </w:r>
    <w:r w:rsidR="00AA6F77">
      <w:rPr>
        <w:rFonts w:ascii="Cambria" w:hAnsi="Cambria"/>
        <w:sz w:val="20"/>
        <w:szCs w:val="20"/>
        <w:bdr w:val="single" w:sz="4" w:space="0" w:color="000000"/>
      </w:rPr>
      <w:t xml:space="preserve"> do SWZ – Wzór oświadczenia o braku podstaw do wykluczenia</w:t>
    </w:r>
    <w:r w:rsidR="00AA6F77"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AA6F77">
      <w:rPr>
        <w:rFonts w:ascii="Cambria" w:hAnsi="Cambria"/>
        <w:b/>
        <w:sz w:val="20"/>
        <w:szCs w:val="20"/>
        <w:bdr w:val="single" w:sz="4" w:space="0" w:color="000000"/>
      </w:rPr>
      <w:t>1</w:t>
    </w:r>
    <w:r w:rsidR="00AA6F7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AA6F77"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1ADF0" w14:textId="77777777" w:rsidR="009B6C2B" w:rsidRDefault="009B6C2B">
      <w:pPr>
        <w:rPr>
          <w:sz w:val="12"/>
        </w:rPr>
      </w:pPr>
      <w:r>
        <w:separator/>
      </w:r>
    </w:p>
  </w:footnote>
  <w:footnote w:type="continuationSeparator" w:id="0">
    <w:p w14:paraId="3A0FF124" w14:textId="77777777" w:rsidR="009B6C2B" w:rsidRDefault="009B6C2B">
      <w:pPr>
        <w:rPr>
          <w:sz w:val="12"/>
        </w:rPr>
      </w:pPr>
      <w:r>
        <w:continuationSeparator/>
      </w:r>
    </w:p>
  </w:footnote>
  <w:footnote w:id="1">
    <w:p w14:paraId="228E9B31" w14:textId="77777777" w:rsidR="007B4671" w:rsidRDefault="00AA6F77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3E4697C" w14:textId="77777777" w:rsidR="007B4671" w:rsidRDefault="00AA6F77">
      <w:pPr>
        <w:pStyle w:val="Tekstprzypisudolnego1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8833D8" w:rsidRPr="0047031B" w14:paraId="2E27B344" w14:textId="77777777" w:rsidTr="00D104F1">
      <w:tc>
        <w:tcPr>
          <w:tcW w:w="4678" w:type="dxa"/>
        </w:tcPr>
        <w:p w14:paraId="3820FFE6" w14:textId="3433D90B" w:rsidR="008833D8" w:rsidRPr="0047031B" w:rsidRDefault="008833D8" w:rsidP="00D104F1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6505E4CF" w14:textId="441A483F" w:rsidR="008833D8" w:rsidRPr="0047031B" w:rsidRDefault="008833D8" w:rsidP="00D104F1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7377BF65" w14:textId="194A84E2" w:rsidR="007B4671" w:rsidRDefault="00567291" w:rsidP="00567291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noProof/>
        <w:sz w:val="15"/>
        <w:szCs w:val="15"/>
        <w:lang w:eastAsia="pl-PL"/>
      </w:rPr>
      <w:drawing>
        <wp:inline distT="0" distB="0" distL="0" distR="0" wp14:anchorId="5249C34C" wp14:editId="4261A3FF">
          <wp:extent cx="914400" cy="895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4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239B0"/>
    <w:multiLevelType w:val="multilevel"/>
    <w:tmpl w:val="B33E0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44404"/>
    <w:multiLevelType w:val="multilevel"/>
    <w:tmpl w:val="13EED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66690100">
    <w:abstractNumId w:val="1"/>
  </w:num>
  <w:num w:numId="2" w16cid:durableId="3320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71"/>
    <w:rsid w:val="00081976"/>
    <w:rsid w:val="000D2FBB"/>
    <w:rsid w:val="000E330F"/>
    <w:rsid w:val="001463DA"/>
    <w:rsid w:val="00294511"/>
    <w:rsid w:val="003B2044"/>
    <w:rsid w:val="0047031B"/>
    <w:rsid w:val="004841ED"/>
    <w:rsid w:val="004C1797"/>
    <w:rsid w:val="00553B27"/>
    <w:rsid w:val="00567291"/>
    <w:rsid w:val="005942E3"/>
    <w:rsid w:val="005973DB"/>
    <w:rsid w:val="006032E9"/>
    <w:rsid w:val="006475C5"/>
    <w:rsid w:val="006638FF"/>
    <w:rsid w:val="006E3B67"/>
    <w:rsid w:val="007B4671"/>
    <w:rsid w:val="007E1D76"/>
    <w:rsid w:val="00854D8B"/>
    <w:rsid w:val="008833D8"/>
    <w:rsid w:val="008E03F5"/>
    <w:rsid w:val="00912494"/>
    <w:rsid w:val="009B6C2B"/>
    <w:rsid w:val="00A30844"/>
    <w:rsid w:val="00A9467B"/>
    <w:rsid w:val="00AA6F77"/>
    <w:rsid w:val="00AB6A88"/>
    <w:rsid w:val="00AC1ABB"/>
    <w:rsid w:val="00AC2845"/>
    <w:rsid w:val="00C05A6B"/>
    <w:rsid w:val="00C37050"/>
    <w:rsid w:val="00D81934"/>
    <w:rsid w:val="00DC4375"/>
    <w:rsid w:val="00E71F04"/>
    <w:rsid w:val="00E72349"/>
    <w:rsid w:val="00E82B12"/>
    <w:rsid w:val="00EB5AED"/>
    <w:rsid w:val="00EE1AC9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31026"/>
  <w15:docId w15:val="{D34BD1CF-F56B-41DB-9101-16ED314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7B467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7B4671"/>
  </w:style>
  <w:style w:type="character" w:customStyle="1" w:styleId="Zakotwiczenieprzypisukocowego">
    <w:name w:val="Zakotwiczenie przypisu końcowego"/>
    <w:rsid w:val="007B4671"/>
    <w:rPr>
      <w:vertAlign w:val="superscript"/>
    </w:rPr>
  </w:style>
  <w:style w:type="character" w:customStyle="1" w:styleId="Znakiprzypiswkocowych">
    <w:name w:val="Znaki przypisów końcowych"/>
    <w:qFormat/>
    <w:rsid w:val="007B4671"/>
  </w:style>
  <w:style w:type="paragraph" w:styleId="Nagwek">
    <w:name w:val="header"/>
    <w:basedOn w:val="Normalny"/>
    <w:next w:val="Tekstpodstawowy"/>
    <w:link w:val="NagwekZnak"/>
    <w:qFormat/>
    <w:rsid w:val="007B4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4671"/>
    <w:pPr>
      <w:spacing w:after="140" w:line="276" w:lineRule="auto"/>
    </w:pPr>
  </w:style>
  <w:style w:type="paragraph" w:styleId="Lista">
    <w:name w:val="List"/>
    <w:basedOn w:val="Tekstpodstawowy"/>
    <w:rsid w:val="007B4671"/>
    <w:rPr>
      <w:rFonts w:cs="Arial"/>
    </w:rPr>
  </w:style>
  <w:style w:type="paragraph" w:customStyle="1" w:styleId="Legenda1">
    <w:name w:val="Legenda1"/>
    <w:basedOn w:val="Normalny"/>
    <w:qFormat/>
    <w:rsid w:val="007B46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B4671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B4671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12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124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12494"/>
    <w:rPr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8833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24</cp:revision>
  <cp:lastPrinted>2021-11-19T14:17:00Z</cp:lastPrinted>
  <dcterms:created xsi:type="dcterms:W3CDTF">2021-11-16T14:49:00Z</dcterms:created>
  <dcterms:modified xsi:type="dcterms:W3CDTF">2024-06-24T10:34:00Z</dcterms:modified>
  <dc:language>pl-PL</dc:language>
</cp:coreProperties>
</file>