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468850" w14:textId="23B32B13" w:rsidR="00027BE7" w:rsidRDefault="003F08C5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F6620B">
        <w:rPr>
          <w:rFonts w:ascii="Cambria" w:hAnsi="Cambria"/>
          <w:b/>
          <w:bCs/>
        </w:rPr>
        <w:t>5</w:t>
      </w:r>
      <w:r>
        <w:rPr>
          <w:rFonts w:ascii="Cambria" w:hAnsi="Cambria"/>
          <w:b/>
          <w:bCs/>
        </w:rPr>
        <w:t xml:space="preserve"> do SWZ</w:t>
      </w:r>
    </w:p>
    <w:p w14:paraId="6DE83EF9" w14:textId="77777777" w:rsidR="00027BE7" w:rsidRDefault="003F08C5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01C4D577" w14:textId="144417F2" w:rsidR="00027BE7" w:rsidRPr="007954E6" w:rsidRDefault="003F08C5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7954E6">
        <w:rPr>
          <w:rFonts w:ascii="Cambria" w:hAnsi="Cambria"/>
          <w:bCs/>
          <w:sz w:val="24"/>
          <w:szCs w:val="24"/>
        </w:rPr>
        <w:t xml:space="preserve">(Znak postępowania: </w:t>
      </w:r>
      <w:r w:rsidR="006754EC" w:rsidRPr="007954E6">
        <w:rPr>
          <w:rFonts w:ascii="Cambria" w:hAnsi="Cambria"/>
          <w:b/>
          <w:sz w:val="24"/>
          <w:szCs w:val="24"/>
          <w:lang w:eastAsia="ar-SA"/>
        </w:rPr>
        <w:t>PIOŚ.271.</w:t>
      </w:r>
      <w:r w:rsidR="00835308">
        <w:rPr>
          <w:rFonts w:ascii="Cambria" w:hAnsi="Cambria"/>
          <w:b/>
          <w:sz w:val="24"/>
          <w:szCs w:val="24"/>
          <w:lang w:eastAsia="ar-SA"/>
        </w:rPr>
        <w:t>7</w:t>
      </w:r>
      <w:r w:rsidR="006754EC" w:rsidRPr="007954E6">
        <w:rPr>
          <w:rFonts w:ascii="Cambria" w:hAnsi="Cambria"/>
          <w:b/>
          <w:sz w:val="24"/>
          <w:szCs w:val="24"/>
          <w:lang w:eastAsia="ar-SA"/>
        </w:rPr>
        <w:t>.202</w:t>
      </w:r>
      <w:r w:rsidR="00C16693">
        <w:rPr>
          <w:rFonts w:ascii="Cambria" w:hAnsi="Cambria"/>
          <w:b/>
          <w:sz w:val="24"/>
          <w:szCs w:val="24"/>
          <w:lang w:eastAsia="ar-SA"/>
        </w:rPr>
        <w:t>4</w:t>
      </w:r>
      <w:r w:rsidR="006754EC" w:rsidRPr="007954E6">
        <w:rPr>
          <w:rFonts w:ascii="Cambria" w:hAnsi="Cambria"/>
          <w:b/>
          <w:sz w:val="24"/>
          <w:szCs w:val="24"/>
          <w:lang w:eastAsia="ar-SA"/>
        </w:rPr>
        <w:t>.MP</w:t>
      </w:r>
      <w:r w:rsidRPr="007954E6">
        <w:rPr>
          <w:rFonts w:ascii="Cambria" w:hAnsi="Cambria"/>
          <w:bCs/>
          <w:sz w:val="24"/>
          <w:szCs w:val="24"/>
        </w:rPr>
        <w:t>)</w:t>
      </w:r>
    </w:p>
    <w:p w14:paraId="773DE535" w14:textId="77777777" w:rsidR="00027BE7" w:rsidRDefault="003F08C5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1C8F1E31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3985F2A0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62B9C023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0B0CDAA8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072D0DA4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6670FF4D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17FF2C0E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3349CAF6" w14:textId="77777777" w:rsidR="006754EC" w:rsidRPr="00B70925" w:rsidRDefault="006754EC" w:rsidP="006754EC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30FC09D9" w14:textId="672A3474" w:rsidR="009C4E39" w:rsidRDefault="00D52A5C" w:rsidP="009C4E39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  <w:hyperlink r:id="rId7" w:history="1">
        <w:r w:rsidR="00C16693" w:rsidRPr="005C65A8">
          <w:rPr>
            <w:rStyle w:val="Hipercze"/>
            <w:rFonts w:ascii="Cambria" w:hAnsi="Cambria"/>
          </w:rPr>
          <w:t>https://ezamowienia.gov.pl/pl/</w:t>
        </w:r>
      </w:hyperlink>
      <w:r w:rsidR="00C16693">
        <w:rPr>
          <w:rStyle w:val="Odwoaniedokomentarza"/>
          <w:rFonts w:ascii="Cambria" w:eastAsia="Calibri" w:hAnsi="Cambria"/>
        </w:rPr>
        <w:t xml:space="preserve"> </w:t>
      </w:r>
    </w:p>
    <w:p w14:paraId="50129270" w14:textId="77777777" w:rsidR="006754EC" w:rsidRDefault="006754EC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</w:p>
    <w:p w14:paraId="5D5DE811" w14:textId="77777777" w:rsidR="00027BE7" w:rsidRDefault="00027BE7">
      <w:pPr>
        <w:tabs>
          <w:tab w:val="left" w:pos="567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69CBF65" w14:textId="77777777" w:rsidR="00027BE7" w:rsidRDefault="003F08C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7667831E" w14:textId="77777777" w:rsidR="00027BE7" w:rsidRDefault="00D52A5C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133F2948">
          <v:rect id="shape_0" o:spid="_x0000_s1026" style="position:absolute;margin-left:6.55pt;margin-top:16.25pt;width:15.55pt;height:14.35pt;z-index:2516531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" o:allowincell="f">
            <v:stroke joinstyle="round"/>
          </v:rect>
        </w:pict>
      </w:r>
    </w:p>
    <w:p w14:paraId="7C1E18CB" w14:textId="77777777" w:rsidR="00027BE7" w:rsidRDefault="003F08C5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29AA308A" w14:textId="77777777" w:rsidR="00027BE7" w:rsidRDefault="00D52A5C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Cs/>
          <w:noProof/>
        </w:rPr>
        <w:pict w14:anchorId="791F7656">
          <v:rect id="Rectangle 10" o:spid="_x0000_s1035" style="position:absolute;margin-left:6.55pt;margin-top:13.3pt;width:15.55pt;height:14.35pt;z-index:25165414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" o:allowincell="f">
            <v:stroke joinstyle="round"/>
          </v:rect>
        </w:pict>
      </w:r>
    </w:p>
    <w:p w14:paraId="0114DD4D" w14:textId="77777777" w:rsidR="00027BE7" w:rsidRDefault="003F08C5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187A8B2C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039D34E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56C1EC8" w14:textId="77777777" w:rsidR="00027BE7" w:rsidRDefault="003F08C5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(pełna nazwa/firma, adres, w zależności od podmiotu: NIP/PESEL, KRS/CEIDG)</w:t>
      </w:r>
    </w:p>
    <w:p w14:paraId="0FE5ACC6" w14:textId="77777777" w:rsidR="00027BE7" w:rsidRDefault="003F08C5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221EDFA3" w14:textId="3AB8989E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5763B5F" w14:textId="77777777" w:rsidR="00027BE7" w:rsidRDefault="003F08C5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027BE7" w14:paraId="435061AD" w14:textId="77777777">
        <w:tc>
          <w:tcPr>
            <w:tcW w:w="9094" w:type="dxa"/>
            <w:shd w:val="clear" w:color="auto" w:fill="F2F2F2" w:themeFill="background1" w:themeFillShade="F2"/>
          </w:tcPr>
          <w:p w14:paraId="73D0661A" w14:textId="7DDF08F7" w:rsidR="00027BE7" w:rsidRDefault="003F08C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 (Dz. U. z 202</w:t>
            </w:r>
            <w:r w:rsidR="00C16693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r., poz. 1</w:t>
            </w:r>
            <w:r w:rsidR="00C16693">
              <w:rPr>
                <w:rFonts w:ascii="Cambria" w:hAnsi="Cambria"/>
                <w:b/>
              </w:rPr>
              <w:t xml:space="preserve">605 </w:t>
            </w:r>
            <w:r>
              <w:rPr>
                <w:rFonts w:ascii="Cambria" w:hAnsi="Cambria"/>
                <w:b/>
              </w:rPr>
              <w:t>z późn. zm.) - dalej: ustawa Pzp</w:t>
            </w:r>
          </w:p>
          <w:p w14:paraId="1CE9F54C" w14:textId="77777777" w:rsidR="00027BE7" w:rsidRDefault="00027BE7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56743635" w14:textId="77777777" w:rsidR="00027BE7" w:rsidRDefault="003F08C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227924CD" w14:textId="77777777" w:rsidR="00D506F0" w:rsidRDefault="00D506F0" w:rsidP="00D506F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E153980" w14:textId="56C3AE74" w:rsidR="00027BE7" w:rsidRPr="00835308" w:rsidRDefault="003F08C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</w:rPr>
        <w:t>Na potrzeby postępowania o udzielenie zamówienia publicznego którego przedmiotem jest zadanie pn.</w:t>
      </w:r>
      <w:r w:rsidR="007319F9">
        <w:rPr>
          <w:rFonts w:ascii="Cambria" w:hAnsi="Cambria"/>
        </w:rPr>
        <w:t xml:space="preserve"> </w:t>
      </w:r>
      <w:r w:rsidR="00835308">
        <w:rPr>
          <w:rFonts w:ascii="Cambria" w:hAnsi="Cambria"/>
          <w:b/>
          <w:bCs/>
          <w:i/>
          <w:iCs/>
        </w:rPr>
        <w:t xml:space="preserve"> „</w:t>
      </w:r>
      <w:r w:rsidR="00835308" w:rsidRPr="00835308">
        <w:rPr>
          <w:rFonts w:ascii="Cambria" w:hAnsi="Cambria"/>
          <w:b/>
          <w:bCs/>
          <w:i/>
          <w:iCs/>
        </w:rPr>
        <w:t>Roboty budowlane i porządkowe na terenie dawnego cmentarza</w:t>
      </w:r>
      <w:r w:rsidR="00835308">
        <w:rPr>
          <w:rFonts w:ascii="Cambria" w:hAnsi="Cambria"/>
          <w:b/>
          <w:bCs/>
          <w:i/>
          <w:iCs/>
        </w:rPr>
        <w:t xml:space="preserve"> </w:t>
      </w:r>
      <w:r w:rsidR="00835308" w:rsidRPr="00835308">
        <w:rPr>
          <w:rFonts w:ascii="Cambria" w:hAnsi="Cambria"/>
          <w:b/>
          <w:bCs/>
          <w:i/>
          <w:iCs/>
        </w:rPr>
        <w:t>ewangelickiego - część zachodnia w formule zaprojektuj i wybuduj</w:t>
      </w:r>
      <w:r w:rsidR="00835308">
        <w:rPr>
          <w:rFonts w:ascii="Cambria" w:hAnsi="Cambria"/>
          <w:b/>
          <w:bCs/>
          <w:i/>
          <w:iCs/>
        </w:rPr>
        <w:t xml:space="preserve">” </w:t>
      </w:r>
      <w:r>
        <w:rPr>
          <w:rFonts w:ascii="Cambria" w:hAnsi="Cambria"/>
        </w:rPr>
        <w:t xml:space="preserve">prowadzonego przez </w:t>
      </w:r>
      <w:r w:rsidR="006754EC">
        <w:rPr>
          <w:rFonts w:ascii="Cambria" w:hAnsi="Cambria"/>
          <w:b/>
        </w:rPr>
        <w:t>Gminę Drawno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>oświadczam:</w:t>
      </w:r>
    </w:p>
    <w:p w14:paraId="1F4BD46B" w14:textId="77777777" w:rsidR="00027BE7" w:rsidRDefault="003F08C5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lastRenderedPageBreak/>
        <w:t>1. Informacja o spełnianiu warunków udziału w postępowaniu</w:t>
      </w:r>
      <w:r>
        <w:rPr>
          <w:rFonts w:ascii="Cambria" w:hAnsi="Cambria" w:cstheme="minorHAnsi"/>
        </w:rPr>
        <w:t xml:space="preserve">: </w:t>
      </w:r>
    </w:p>
    <w:p w14:paraId="3B20DC72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76B5D781" w14:textId="77777777" w:rsidR="00027BE7" w:rsidRPr="006F50A9" w:rsidRDefault="003F08C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  <w:bCs/>
        </w:rPr>
        <w:t xml:space="preserve">Oświadczam, że podmiot, w imieniu którego składane jest oświadczenie spełnia </w:t>
      </w:r>
      <w:r w:rsidRPr="006F50A9">
        <w:rPr>
          <w:rFonts w:ascii="Cambria" w:hAnsi="Cambria" w:cstheme="minorHAnsi"/>
          <w:bCs/>
        </w:rPr>
        <w:t xml:space="preserve">warunki udziału w postępowaniu </w:t>
      </w:r>
      <w:r w:rsidRPr="006F50A9">
        <w:rPr>
          <w:rFonts w:ascii="Cambria" w:hAnsi="Cambria" w:cstheme="minorHAnsi"/>
        </w:rPr>
        <w:t xml:space="preserve">określone przez Zamawiającego w Rozdziale 6 Specyfikacji Warunków Zamówienia </w:t>
      </w:r>
      <w:r w:rsidRPr="006F50A9">
        <w:rPr>
          <w:rFonts w:ascii="Cambria" w:hAnsi="Cambria" w:cstheme="minorHAnsi"/>
          <w:iCs/>
        </w:rPr>
        <w:t>w zakresie warunku wskazanego w:</w:t>
      </w:r>
    </w:p>
    <w:p w14:paraId="391964C1" w14:textId="77777777" w:rsidR="00027BE7" w:rsidRPr="006F50A9" w:rsidRDefault="00027BE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3D46887C" w14:textId="3706CD50" w:rsidR="003E2345" w:rsidRDefault="00D52A5C" w:rsidP="00835308">
      <w:pPr>
        <w:pStyle w:val="Akapitzlist"/>
        <w:spacing w:line="276" w:lineRule="auto"/>
        <w:ind w:left="454" w:firstLine="567"/>
        <w:contextualSpacing w:val="0"/>
        <w:jc w:val="both"/>
        <w:rPr>
          <w:rFonts w:ascii="Cambria" w:hAnsi="Cambria" w:cstheme="minorHAnsi"/>
          <w:lang w:val="en-US"/>
        </w:rPr>
      </w:pPr>
      <w:bookmarkStart w:id="0" w:name="_Hlk156371276"/>
      <w:r>
        <w:rPr>
          <w:noProof/>
        </w:rPr>
        <w:pict w14:anchorId="470BB083">
          <v:rect id="Rectangle 16" o:spid="_x0000_s1034" style="position:absolute;left:0;text-align:left;margin-left:22.3pt;margin-top:4.6pt;width:18.85pt;height:11.7pt;z-index:25166540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" o:allowincell="f">
            <v:stroke joinstyle="round"/>
          </v:rect>
        </w:pict>
      </w:r>
      <w:r w:rsidR="006754EC" w:rsidRPr="006F50A9">
        <w:rPr>
          <w:rFonts w:ascii="Cambria" w:hAnsi="Cambria" w:cstheme="minorHAnsi"/>
          <w:lang w:val="en-US"/>
        </w:rPr>
        <w:t>pkt. 6.1.4, ppkt. 1)</w:t>
      </w:r>
      <w:r w:rsidR="00835308">
        <w:rPr>
          <w:rFonts w:ascii="Cambria" w:hAnsi="Cambria" w:cstheme="minorHAnsi"/>
          <w:lang w:val="en-US"/>
        </w:rPr>
        <w:t xml:space="preserve"> lit a) </w:t>
      </w:r>
      <w:bookmarkEnd w:id="0"/>
    </w:p>
    <w:p w14:paraId="55AE446F" w14:textId="77777777" w:rsidR="00835308" w:rsidRPr="00835308" w:rsidRDefault="00835308" w:rsidP="00835308">
      <w:pPr>
        <w:pStyle w:val="Akapitzlist"/>
        <w:spacing w:line="276" w:lineRule="auto"/>
        <w:ind w:left="454" w:firstLine="567"/>
        <w:contextualSpacing w:val="0"/>
        <w:jc w:val="both"/>
        <w:rPr>
          <w:rFonts w:ascii="Cambria" w:hAnsi="Cambria" w:cstheme="minorHAnsi"/>
          <w:lang w:val="en-US"/>
        </w:rPr>
      </w:pPr>
    </w:p>
    <w:p w14:paraId="15F47296" w14:textId="77777777" w:rsidR="00027BE7" w:rsidRPr="006F50A9" w:rsidRDefault="003F08C5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F50A9">
        <w:rPr>
          <w:rFonts w:ascii="Cambria" w:hAnsi="Cambria" w:cstheme="minorHAnsi"/>
          <w:b/>
        </w:rPr>
        <w:t>2.</w:t>
      </w:r>
      <w:r w:rsidRPr="006F50A9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F50A9">
        <w:rPr>
          <w:rStyle w:val="Zakotwiczenieprzypisudolnego"/>
          <w:rFonts w:ascii="Cambria" w:hAnsi="Cambria" w:cstheme="minorHAnsi"/>
          <w:b/>
        </w:rPr>
        <w:footnoteReference w:id="2"/>
      </w:r>
      <w:r w:rsidRPr="006F50A9">
        <w:rPr>
          <w:rFonts w:ascii="Cambria" w:hAnsi="Cambria" w:cstheme="minorHAnsi"/>
        </w:rPr>
        <w:t xml:space="preserve">: </w:t>
      </w:r>
    </w:p>
    <w:p w14:paraId="5DDC9E69" w14:textId="77777777" w:rsidR="00027BE7" w:rsidRPr="006F50A9" w:rsidRDefault="00027BE7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73B60BA4" w14:textId="77777777" w:rsidR="00027BE7" w:rsidRPr="006F50A9" w:rsidRDefault="003F08C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F50A9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 w:rsidRPr="006F50A9">
        <w:rPr>
          <w:rFonts w:ascii="Cambria" w:hAnsi="Cambria" w:cstheme="minorHAnsi"/>
        </w:rPr>
        <w:br/>
        <w:t xml:space="preserve">innych podmiotu/ów </w:t>
      </w:r>
      <w:r w:rsidRPr="006F50A9">
        <w:rPr>
          <w:rFonts w:ascii="Cambria" w:hAnsi="Cambria" w:cstheme="minorHAnsi"/>
          <w:iCs/>
        </w:rPr>
        <w:t>w zakresie warunku wskazanego w</w:t>
      </w:r>
    </w:p>
    <w:p w14:paraId="29E98931" w14:textId="77777777" w:rsidR="00027BE7" w:rsidRPr="00A95045" w:rsidRDefault="00027BE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color w:val="FF0000"/>
          <w:sz w:val="10"/>
          <w:szCs w:val="10"/>
        </w:rPr>
      </w:pPr>
    </w:p>
    <w:p w14:paraId="41735280" w14:textId="49271586" w:rsidR="006F50A9" w:rsidRPr="006F50A9" w:rsidRDefault="00D52A5C" w:rsidP="006F50A9">
      <w:pPr>
        <w:spacing w:line="276" w:lineRule="auto"/>
        <w:ind w:left="454" w:firstLine="567"/>
        <w:jc w:val="both"/>
        <w:rPr>
          <w:rFonts w:ascii="Cambria" w:eastAsia="Calibri" w:hAnsi="Cambria" w:cstheme="minorHAnsi"/>
          <w:lang w:val="en-US"/>
        </w:rPr>
      </w:pPr>
      <w:r>
        <w:rPr>
          <w:rFonts w:eastAsia="Calibri"/>
          <w:noProof/>
        </w:rPr>
        <w:pict w14:anchorId="1741960F">
          <v:rect id="_x0000_s1037" style="position:absolute;left:0;text-align:left;margin-left:22.3pt;margin-top:4.6pt;width:18.85pt;height:11.7pt;z-index:2516695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" o:allowincell="f">
            <v:stroke joinstyle="round"/>
          </v:rect>
        </w:pict>
      </w:r>
      <w:r w:rsidR="006F50A9" w:rsidRPr="006F50A9">
        <w:rPr>
          <w:rFonts w:ascii="Cambria" w:eastAsia="Calibri" w:hAnsi="Cambria" w:cstheme="minorHAnsi"/>
          <w:lang w:val="en-US"/>
        </w:rPr>
        <w:t>pkt. 6.1.4, ppkt. 1)</w:t>
      </w:r>
      <w:r w:rsidR="00835308">
        <w:rPr>
          <w:rFonts w:ascii="Cambria" w:eastAsia="Calibri" w:hAnsi="Cambria" w:cstheme="minorHAnsi"/>
          <w:lang w:val="en-US"/>
        </w:rPr>
        <w:t xml:space="preserve"> lit a) </w:t>
      </w:r>
    </w:p>
    <w:p w14:paraId="15D02D92" w14:textId="77777777" w:rsidR="00D506F0" w:rsidRDefault="00D506F0" w:rsidP="0083530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DD485DD" w14:textId="77777777" w:rsidR="00D506F0" w:rsidRDefault="00D506F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FB21736" w14:textId="77777777" w:rsidR="00027BE7" w:rsidRDefault="003F08C5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Dane podmiotu, na zasobach którego polega Wykonawca: </w:t>
      </w:r>
    </w:p>
    <w:p w14:paraId="4E314FC1" w14:textId="77777777" w:rsidR="00027BE7" w:rsidRDefault="003F08C5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1BAAB1C6" w14:textId="77777777" w:rsidR="00835308" w:rsidRDefault="00835308" w:rsidP="00835308">
      <w:pPr>
        <w:spacing w:line="276" w:lineRule="auto"/>
        <w:jc w:val="both"/>
        <w:rPr>
          <w:rFonts w:ascii="Cambria" w:hAnsi="Cambria" w:cstheme="minorHAnsi"/>
        </w:rPr>
      </w:pPr>
    </w:p>
    <w:p w14:paraId="686128ED" w14:textId="77777777" w:rsidR="00027BE7" w:rsidRDefault="003F08C5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Oświadczenie dotyczące podanych informacji:</w:t>
      </w:r>
    </w:p>
    <w:p w14:paraId="726BEACE" w14:textId="77777777" w:rsidR="00027BE7" w:rsidRDefault="00027BE7">
      <w:pPr>
        <w:spacing w:line="276" w:lineRule="auto"/>
        <w:jc w:val="both"/>
        <w:rPr>
          <w:rFonts w:ascii="Cambria" w:hAnsi="Cambria"/>
        </w:rPr>
      </w:pPr>
    </w:p>
    <w:p w14:paraId="311BD174" w14:textId="77777777" w:rsidR="00027BE7" w:rsidRDefault="003F08C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 w14:paraId="5BA89C67" w14:textId="77777777" w:rsidR="002C50DD" w:rsidRPr="002C50DD" w:rsidRDefault="002C50DD" w:rsidP="00DF1DD6">
      <w:pPr>
        <w:tabs>
          <w:tab w:val="left" w:pos="567"/>
        </w:tabs>
        <w:suppressAutoHyphens w:val="0"/>
        <w:spacing w:line="276" w:lineRule="auto"/>
        <w:contextualSpacing/>
        <w:jc w:val="both"/>
        <w:rPr>
          <w:rFonts w:ascii="Cambria" w:eastAsia="Calibri" w:hAnsi="Cambria"/>
        </w:rPr>
      </w:pPr>
    </w:p>
    <w:p w14:paraId="69E5EF80" w14:textId="3521DE1D" w:rsidR="00DF1DD6" w:rsidRPr="00DF1DD6" w:rsidRDefault="002C50DD" w:rsidP="00DF1DD6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  <w:b/>
          <w:bCs/>
        </w:rPr>
      </w:pPr>
      <w:r w:rsidRPr="002C50DD">
        <w:rPr>
          <w:rFonts w:ascii="Cambria" w:hAnsi="Cambria" w:cstheme="minorHAnsi"/>
          <w:b/>
        </w:rPr>
        <w:t>4.</w:t>
      </w:r>
      <w:r w:rsidRPr="002C50DD">
        <w:rPr>
          <w:rFonts w:ascii="Cambria" w:hAnsi="Cambria" w:cstheme="minorHAnsi"/>
          <w:b/>
        </w:rPr>
        <w:tab/>
      </w:r>
      <w:r w:rsidRPr="002C50DD">
        <w:rPr>
          <w:rFonts w:ascii="Cambria" w:hAnsi="Cambria" w:cstheme="minorHAnsi"/>
        </w:rPr>
        <w:t xml:space="preserve"> </w:t>
      </w:r>
      <w:r w:rsidRPr="002C50DD">
        <w:rPr>
          <w:rFonts w:ascii="Cambria" w:hAnsi="Cambria" w:cstheme="minorHAnsi"/>
          <w:b/>
          <w:bCs/>
        </w:rPr>
        <w:t>Informacja dotycząca dostępu do podmiotowych środków:</w:t>
      </w:r>
    </w:p>
    <w:p w14:paraId="556F4D23" w14:textId="77777777" w:rsidR="00DF1DD6" w:rsidRDefault="00DF1DD6" w:rsidP="002C50DD">
      <w:pPr>
        <w:spacing w:line="360" w:lineRule="auto"/>
        <w:jc w:val="both"/>
        <w:rPr>
          <w:rFonts w:ascii="Cambria" w:hAnsi="Cambria"/>
        </w:rPr>
      </w:pPr>
    </w:p>
    <w:p w14:paraId="4E53330C" w14:textId="6F52C57D" w:rsidR="002C50DD" w:rsidRDefault="002C50DD" w:rsidP="00DF1DD6">
      <w:pPr>
        <w:jc w:val="both"/>
        <w:rPr>
          <w:rFonts w:ascii="Cambria" w:hAnsi="Cambria"/>
        </w:rPr>
      </w:pPr>
      <w:r w:rsidRPr="002C50DD">
        <w:rPr>
          <w:rFonts w:ascii="Cambria" w:hAnsi="Cambria"/>
        </w:rPr>
        <w:t>Wskazuję następujące podmiotowe środki dowodowe, które można uzyskać za pomocą bezpłatnych i ogólnodostępnych baz danych, oraz dane umożliwiające dostęp do tych środków:</w:t>
      </w:r>
    </w:p>
    <w:p w14:paraId="49DFDA8C" w14:textId="77777777" w:rsidR="00DF1DD6" w:rsidRPr="002C50DD" w:rsidRDefault="00DF1DD6" w:rsidP="00DF1DD6">
      <w:pPr>
        <w:jc w:val="both"/>
        <w:rPr>
          <w:rFonts w:ascii="Cambria" w:hAnsi="Cambria"/>
        </w:rPr>
      </w:pPr>
    </w:p>
    <w:p w14:paraId="68DA25B4" w14:textId="77777777" w:rsidR="002C50DD" w:rsidRPr="002C50DD" w:rsidRDefault="002C50DD" w:rsidP="002C50DD">
      <w:pPr>
        <w:spacing w:line="360" w:lineRule="auto"/>
        <w:jc w:val="both"/>
        <w:rPr>
          <w:rFonts w:ascii="Cambria" w:hAnsi="Cambria"/>
        </w:rPr>
      </w:pPr>
      <w:r w:rsidRPr="002C50DD">
        <w:rPr>
          <w:rFonts w:ascii="Cambria" w:hAnsi="Cambria"/>
        </w:rPr>
        <w:t>1)……………………………………………………………………………………………………………………..</w:t>
      </w:r>
    </w:p>
    <w:p w14:paraId="13E55C23" w14:textId="77777777" w:rsidR="002C50DD" w:rsidRPr="002C50DD" w:rsidRDefault="002C50DD" w:rsidP="002C50DD">
      <w:pPr>
        <w:jc w:val="both"/>
        <w:rPr>
          <w:rFonts w:ascii="Cambria" w:hAnsi="Cambria"/>
          <w:i/>
        </w:rPr>
      </w:pPr>
      <w:r w:rsidRPr="002C50DD">
        <w:rPr>
          <w:rFonts w:ascii="Cambria" w:hAnsi="Cambria"/>
          <w:i/>
        </w:rPr>
        <w:t>(wskazać podmiotowy środek dowodowy, adres internetowy, wydający urząd lub organ, dokładne dane referencyjne dokumentacji);</w:t>
      </w:r>
    </w:p>
    <w:p w14:paraId="610C53D9" w14:textId="77777777" w:rsidR="002C50DD" w:rsidRPr="002C50DD" w:rsidRDefault="002C50DD" w:rsidP="002C50DD">
      <w:pPr>
        <w:jc w:val="both"/>
        <w:rPr>
          <w:rFonts w:ascii="Cambria" w:hAnsi="Cambria"/>
        </w:rPr>
      </w:pPr>
    </w:p>
    <w:p w14:paraId="30F9A152" w14:textId="77777777" w:rsidR="002C50DD" w:rsidRPr="002C50DD" w:rsidRDefault="002C50DD" w:rsidP="002C50DD">
      <w:pPr>
        <w:spacing w:line="360" w:lineRule="auto"/>
        <w:jc w:val="both"/>
        <w:rPr>
          <w:rFonts w:ascii="Cambria" w:hAnsi="Cambria"/>
        </w:rPr>
      </w:pPr>
      <w:r w:rsidRPr="002C50DD">
        <w:rPr>
          <w:rFonts w:ascii="Cambria" w:hAnsi="Cambria"/>
        </w:rPr>
        <w:t>2) .......................................................................................................................................................</w:t>
      </w:r>
    </w:p>
    <w:p w14:paraId="0516B7CF" w14:textId="2BD003ED" w:rsidR="002C50DD" w:rsidRPr="00DF1DD6" w:rsidRDefault="002C50DD" w:rsidP="00DF1DD6">
      <w:pPr>
        <w:jc w:val="both"/>
        <w:rPr>
          <w:rFonts w:ascii="Cambria" w:hAnsi="Cambria"/>
          <w:i/>
        </w:rPr>
      </w:pPr>
      <w:r w:rsidRPr="002C50DD">
        <w:rPr>
          <w:rFonts w:ascii="Cambria" w:hAnsi="Cambria"/>
          <w:i/>
        </w:rPr>
        <w:t>(wskazać podmiotowy środek dowodowy, adres internetowy, wydający urząd lub organ, dokładne dane referencyjne dokumentacji)</w:t>
      </w:r>
    </w:p>
    <w:sectPr w:rsidR="002C50DD" w:rsidRPr="00DF1DD6" w:rsidSect="008353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91" w:right="1417" w:bottom="1276" w:left="1417" w:header="426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067989" w14:textId="77777777" w:rsidR="00570529" w:rsidRDefault="00570529" w:rsidP="00027BE7">
      <w:r>
        <w:separator/>
      </w:r>
    </w:p>
  </w:endnote>
  <w:endnote w:type="continuationSeparator" w:id="0">
    <w:p w14:paraId="53E13533" w14:textId="77777777" w:rsidR="00570529" w:rsidRDefault="00570529" w:rsidP="0002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B4821" w14:textId="77777777" w:rsidR="00D52A5C" w:rsidRDefault="00D52A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1850A5" w14:textId="2C25C036" w:rsidR="00027BE7" w:rsidRDefault="003F08C5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</w:t>
    </w:r>
    <w:r w:rsidR="00CB6511">
      <w:rPr>
        <w:rFonts w:ascii="Cambria" w:hAnsi="Cambria"/>
        <w:sz w:val="20"/>
        <w:szCs w:val="20"/>
        <w:bdr w:val="single" w:sz="4" w:space="0" w:color="000000"/>
      </w:rPr>
      <w:t>5</w:t>
    </w:r>
    <w:r>
      <w:rPr>
        <w:rFonts w:ascii="Cambria" w:hAnsi="Cambria"/>
        <w:sz w:val="20"/>
        <w:szCs w:val="20"/>
        <w:bdr w:val="single" w:sz="4" w:space="0" w:color="000000"/>
      </w:rPr>
      <w:t xml:space="preserve"> do SWZ – 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A8345" w14:textId="77777777" w:rsidR="00027BE7" w:rsidRDefault="003F08C5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5 do SWZ – 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F7431A" w14:textId="77777777" w:rsidR="00570529" w:rsidRDefault="00570529">
      <w:pPr>
        <w:rPr>
          <w:sz w:val="12"/>
        </w:rPr>
      </w:pPr>
      <w:r>
        <w:separator/>
      </w:r>
    </w:p>
  </w:footnote>
  <w:footnote w:type="continuationSeparator" w:id="0">
    <w:p w14:paraId="0660D1D7" w14:textId="77777777" w:rsidR="00570529" w:rsidRDefault="00570529">
      <w:pPr>
        <w:rPr>
          <w:sz w:val="12"/>
        </w:rPr>
      </w:pPr>
      <w:r>
        <w:continuationSeparator/>
      </w:r>
    </w:p>
  </w:footnote>
  <w:footnote w:id="1">
    <w:p w14:paraId="09452CDA" w14:textId="77777777" w:rsidR="00027BE7" w:rsidRDefault="003F08C5">
      <w:pPr>
        <w:pStyle w:val="Tekstprzypisudolnego1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14:paraId="3DD6646A" w14:textId="77777777" w:rsidR="00027BE7" w:rsidRDefault="003F08C5">
      <w:pPr>
        <w:pStyle w:val="Tekstprzypisudolnego1"/>
        <w:ind w:left="142" w:hanging="142"/>
        <w:jc w:val="both"/>
        <w:rPr>
          <w:rFonts w:ascii="Cambria" w:hAnsi="Cambria" w:cstheme="minorHAnsi"/>
        </w:rPr>
      </w:pPr>
      <w:r>
        <w:rPr>
          <w:rStyle w:val="Znakiprzypiswdolnych"/>
        </w:rPr>
        <w:footnoteRef/>
      </w:r>
      <w:r>
        <w:rPr>
          <w:rFonts w:ascii="Cambria" w:hAnsi="Cambria" w:cstheme="minorHAnsi"/>
        </w:rPr>
        <w:tab/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F8F7D" w14:textId="77777777" w:rsidR="00D52A5C" w:rsidRDefault="00D52A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BB3E9" w14:textId="4BF53F90" w:rsidR="007319F9" w:rsidRPr="007319F9" w:rsidRDefault="007319F9" w:rsidP="007319F9">
    <w:r>
      <w:t xml:space="preserve">                     </w:t>
    </w:r>
    <w:r w:rsidRPr="007319F9">
      <w:rPr>
        <w:noProof/>
      </w:rPr>
      <w:drawing>
        <wp:inline distT="0" distB="0" distL="0" distR="0" wp14:anchorId="573963B6" wp14:editId="4FB33441">
          <wp:extent cx="1706880" cy="683895"/>
          <wp:effectExtent l="0" t="0" r="7620" b="1905"/>
          <wp:docPr id="170562988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19F9">
      <w:rPr>
        <w:noProof/>
      </w:rPr>
      <w:drawing>
        <wp:inline distT="0" distB="0" distL="0" distR="0" wp14:anchorId="28E8741C" wp14:editId="78BB2F7C">
          <wp:extent cx="1006475" cy="683816"/>
          <wp:effectExtent l="19050" t="19050" r="22225" b="21590"/>
          <wp:docPr id="37677742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7319F9">
      <w:rPr>
        <w:noProof/>
      </w:rPr>
      <w:drawing>
        <wp:inline distT="0" distB="0" distL="0" distR="0" wp14:anchorId="401995AB" wp14:editId="308F9112">
          <wp:extent cx="576000" cy="684000"/>
          <wp:effectExtent l="0" t="0" r="0" b="1905"/>
          <wp:docPr id="1517398209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19F9">
      <w:rPr>
        <w:noProof/>
      </w:rPr>
      <w:drawing>
        <wp:inline distT="0" distB="0" distL="0" distR="0" wp14:anchorId="0EBD321D" wp14:editId="0B383C75">
          <wp:extent cx="1083600" cy="684000"/>
          <wp:effectExtent l="0" t="0" r="2540" b="1905"/>
          <wp:docPr id="2130394142" name="Grafika 21303941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319F9" w:rsidRPr="007319F9" w14:paraId="318F082D" w14:textId="77777777" w:rsidTr="003878B0">
      <w:trPr>
        <w:trHeight w:val="851"/>
        <w:jc w:val="center"/>
      </w:trPr>
      <w:tc>
        <w:tcPr>
          <w:tcW w:w="9062" w:type="dxa"/>
        </w:tcPr>
        <w:p w14:paraId="3621EE7A" w14:textId="77777777" w:rsidR="007319F9" w:rsidRPr="007319F9" w:rsidRDefault="007319F9" w:rsidP="007319F9">
          <w:pPr>
            <w:rPr>
              <w:b/>
              <w:iCs/>
            </w:rPr>
          </w:pPr>
        </w:p>
        <w:p w14:paraId="4EC68953" w14:textId="559FCF21" w:rsidR="007319F9" w:rsidRPr="007319F9" w:rsidRDefault="007319F9" w:rsidP="007319F9">
          <w:pPr>
            <w:jc w:val="center"/>
            <w:rPr>
              <w:rFonts w:ascii="Cambria" w:hAnsi="Cambria"/>
              <w:b/>
              <w:iCs/>
              <w:sz w:val="16"/>
              <w:szCs w:val="16"/>
            </w:rPr>
          </w:pPr>
          <w:r w:rsidRPr="007319F9">
            <w:rPr>
              <w:rFonts w:ascii="Cambria" w:hAnsi="Cambria"/>
              <w:bCs/>
              <w:iCs/>
              <w:sz w:val="16"/>
              <w:szCs w:val="16"/>
            </w:rPr>
            <w:t>Postępowanie o udzielenie zamówienia publicznego prowadzone w trybie podstawowym na zadanie inwestycyjne:</w:t>
          </w:r>
          <w:r w:rsidRPr="007319F9">
            <w:rPr>
              <w:rFonts w:ascii="Cambria" w:hAnsi="Cambria"/>
              <w:sz w:val="16"/>
              <w:szCs w:val="16"/>
            </w:rPr>
            <w:t xml:space="preserve"> </w:t>
          </w:r>
          <w:r w:rsidR="00D52A5C">
            <w:rPr>
              <w:rFonts w:ascii="Cambria" w:hAnsi="Cambria"/>
              <w:sz w:val="16"/>
              <w:szCs w:val="16"/>
            </w:rPr>
            <w:t>„</w:t>
          </w:r>
          <w:r w:rsidR="00835308">
            <w:rPr>
              <w:rFonts w:ascii="Cambria" w:eastAsia="Calibri" w:hAnsi="Cambria"/>
              <w:b/>
              <w:bCs/>
              <w:i/>
              <w:iCs/>
              <w:sz w:val="16"/>
              <w:szCs w:val="16"/>
            </w:rPr>
            <w:t>Roboty budowlane i porządkowe na terenie dawnego cmentarza ewangelickiego - część zachodnia w formule zaprojektuj i wybuduj”</w:t>
          </w:r>
          <w:r w:rsidRPr="007319F9">
            <w:rPr>
              <w:rFonts w:ascii="Cambria" w:hAnsi="Cambria"/>
              <w:bCs/>
              <w:iCs/>
              <w:sz w:val="16"/>
              <w:szCs w:val="16"/>
            </w:rPr>
            <w:t>,</w:t>
          </w:r>
          <w:r w:rsidR="00835308">
            <w:rPr>
              <w:rFonts w:ascii="Cambria" w:hAnsi="Cambria"/>
              <w:bCs/>
              <w:iCs/>
              <w:sz w:val="16"/>
              <w:szCs w:val="16"/>
            </w:rPr>
            <w:t xml:space="preserve"> </w:t>
          </w:r>
          <w:r w:rsidRPr="007319F9">
            <w:rPr>
              <w:rFonts w:ascii="Cambria" w:hAnsi="Cambria"/>
              <w:bCs/>
              <w:iCs/>
              <w:sz w:val="16"/>
              <w:szCs w:val="16"/>
            </w:rPr>
            <w:t>które jest  dofinansowane ze środków</w:t>
          </w:r>
          <w:r w:rsidRPr="007319F9">
            <w:rPr>
              <w:rFonts w:ascii="Cambria" w:hAnsi="Cambria"/>
              <w:b/>
              <w:iCs/>
              <w:sz w:val="16"/>
              <w:szCs w:val="16"/>
            </w:rPr>
            <w:t xml:space="preserve"> Rządowego Programu Odbudowy Zabytków</w:t>
          </w:r>
        </w:p>
      </w:tc>
    </w:tr>
  </w:tbl>
  <w:p w14:paraId="02DC45BF" w14:textId="77777777" w:rsidR="00D21A02" w:rsidRDefault="00D21A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A9283" w14:textId="77777777" w:rsidR="00027BE7" w:rsidRDefault="003F08C5">
    <w:pPr>
      <w:jc w:val="center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anchor distT="0" distB="0" distL="114300" distR="114300" simplePos="0" relativeHeight="251659264" behindDoc="1" locked="0" layoutInCell="0" allowOverlap="1" wp14:anchorId="0EF615BA" wp14:editId="11AC44AF">
          <wp:simplePos x="0" y="0"/>
          <wp:positionH relativeFrom="margin">
            <wp:posOffset>4447540</wp:posOffset>
          </wp:positionH>
          <wp:positionV relativeFrom="paragraph">
            <wp:posOffset>-67310</wp:posOffset>
          </wp:positionV>
          <wp:extent cx="1324610" cy="863600"/>
          <wp:effectExtent l="0" t="0" r="0" b="0"/>
          <wp:wrapSquare wrapText="bothSides"/>
          <wp:docPr id="1674862055" name="Obraz 7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7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lang w:eastAsia="pl-PL"/>
      </w:rPr>
      <w:drawing>
        <wp:anchor distT="0" distB="0" distL="114300" distR="114300" simplePos="0" relativeHeight="251657216" behindDoc="0" locked="0" layoutInCell="0" allowOverlap="1" wp14:anchorId="18D3A553" wp14:editId="0A7A1A07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ight wrapText="bothSides">
            <wp:wrapPolygon edited="0">
              <wp:start x="-27" y="0"/>
              <wp:lineTo x="-27" y="20601"/>
              <wp:lineTo x="21032" y="20601"/>
              <wp:lineTo x="21032" y="0"/>
              <wp:lineTo x="-27" y="0"/>
            </wp:wrapPolygon>
          </wp:wrapTight>
          <wp:docPr id="1283114755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338954" w14:textId="77777777" w:rsidR="00027BE7" w:rsidRDefault="00027BE7">
    <w:pPr>
      <w:jc w:val="center"/>
      <w:rPr>
        <w:rFonts w:ascii="Cambria" w:hAnsi="Cambria"/>
      </w:rPr>
    </w:pPr>
  </w:p>
  <w:p w14:paraId="382817E9" w14:textId="77777777" w:rsidR="00027BE7" w:rsidRDefault="00027BE7">
    <w:pPr>
      <w:pStyle w:val="Nagwek1"/>
      <w:rPr>
        <w:rFonts w:ascii="Cambria" w:hAnsi="Cambria"/>
        <w:sz w:val="16"/>
        <w:szCs w:val="16"/>
      </w:rPr>
    </w:pPr>
  </w:p>
  <w:p w14:paraId="752A088D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6897114A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067F3EB2" w14:textId="77777777" w:rsidR="00027BE7" w:rsidRDefault="00027BE7">
    <w:pPr>
      <w:pStyle w:val="Nagwek1"/>
      <w:jc w:val="center"/>
      <w:rPr>
        <w:rFonts w:ascii="Cambria" w:hAnsi="Cambria" w:cs="Times"/>
      </w:rPr>
    </w:pPr>
  </w:p>
  <w:p w14:paraId="5A94DAF9" w14:textId="77777777" w:rsidR="00027BE7" w:rsidRDefault="00027BE7">
    <w:pPr>
      <w:pStyle w:val="Nagwek1"/>
      <w:jc w:val="center"/>
      <w:rPr>
        <w:rFonts w:ascii="Cambria" w:hAnsi="Cambria" w:cs="Times"/>
        <w:sz w:val="10"/>
        <w:szCs w:val="10"/>
      </w:rPr>
    </w:pPr>
  </w:p>
  <w:p w14:paraId="1BA17806" w14:textId="77777777" w:rsidR="00027BE7" w:rsidRDefault="003F08C5">
    <w:pPr>
      <w:pStyle w:val="Nagwek1"/>
      <w:spacing w:line="276" w:lineRule="auto"/>
      <w:jc w:val="center"/>
      <w:rPr>
        <w:rFonts w:ascii="Cambria" w:hAnsi="Cambria" w:cs="Times"/>
        <w:sz w:val="15"/>
        <w:szCs w:val="15"/>
      </w:rPr>
    </w:pPr>
    <w:r>
      <w:rPr>
        <w:rFonts w:ascii="Cambria" w:hAnsi="Cambria" w:cs="Times"/>
        <w:sz w:val="15"/>
        <w:szCs w:val="15"/>
      </w:rPr>
      <w:t>„Europejski Fundusz Rolny na rzecz Rozwoju Obszarów Wiejskich: Europa inwestująca w obszary wiejskie".</w:t>
    </w:r>
  </w:p>
  <w:p w14:paraId="1C86316F" w14:textId="77777777" w:rsidR="00027BE7" w:rsidRDefault="003F08C5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rFonts w:ascii="Cambria" w:hAnsi="Cambria" w:cs="Times"/>
        <w:sz w:val="15"/>
        <w:szCs w:val="15"/>
      </w:rPr>
      <w:t xml:space="preserve">Zadanie pn. </w:t>
    </w:r>
    <w:r>
      <w:rPr>
        <w:rFonts w:ascii="Cambria" w:hAnsi="Cambria" w:cs="Times"/>
        <w:b/>
        <w:i/>
        <w:iCs/>
        <w:sz w:val="15"/>
        <w:szCs w:val="15"/>
      </w:rPr>
      <w:t>„Budowa sieci wodociągowej w miejscowości Niemienice i Białka oraz oczyszczalni ścieków i sieci kanalizacyjnej w miejscowości Krupiec</w:t>
    </w:r>
    <w:r>
      <w:rPr>
        <w:rFonts w:ascii="Cambria" w:hAnsi="Cambria" w:cs="Times"/>
        <w:i/>
        <w:iCs/>
        <w:sz w:val="15"/>
        <w:szCs w:val="15"/>
      </w:rPr>
      <w:t xml:space="preserve">” </w:t>
    </w:r>
    <w:r>
      <w:rPr>
        <w:rFonts w:ascii="Cambria" w:hAnsi="Cambria" w:cs="Times"/>
        <w:sz w:val="15"/>
        <w:szCs w:val="15"/>
      </w:rPr>
      <w:t xml:space="preserve">objęte jest wnioskiem o przyznanie pomocy dla operacji </w:t>
    </w:r>
    <w:r>
      <w:rPr>
        <w:rFonts w:ascii="Cambria" w:hAnsi="Cambria"/>
        <w:sz w:val="15"/>
        <w:szCs w:val="15"/>
      </w:rPr>
      <w:t xml:space="preserve">typu </w:t>
    </w:r>
    <w:r>
      <w:rPr>
        <w:rFonts w:ascii="Cambria" w:hAnsi="Cambria" w:cs="0&gt;ïµ'3"/>
        <w:iCs/>
        <w:sz w:val="15"/>
        <w:szCs w:val="15"/>
      </w:rPr>
      <w:t xml:space="preserve">„Gospodarka wodno-ściekowa" </w:t>
    </w:r>
    <w:r>
      <w:rPr>
        <w:rFonts w:ascii="Cambria" w:hAnsi="Cambria" w:cs="0&gt;ïµ'3"/>
        <w:sz w:val="15"/>
        <w:szCs w:val="15"/>
      </w:rPr>
      <w:t xml:space="preserve">w ramach </w:t>
    </w:r>
    <w:r>
      <w:rPr>
        <w:rFonts w:ascii="Cambria" w:hAnsi="Cambria" w:cs="0&gt;ïµ'3"/>
        <w:iCs/>
        <w:sz w:val="15"/>
        <w:szCs w:val="15"/>
      </w:rPr>
      <w:t>działania ,,Podstawowe usługi i odnowa wsi na obszarach wiejskich"</w:t>
    </w:r>
    <w:r>
      <w:rPr>
        <w:rFonts w:ascii="Cambria" w:hAnsi="Cambria" w:cs="0&gt;ïµ'3"/>
        <w:sz w:val="15"/>
        <w:szCs w:val="15"/>
      </w:rPr>
      <w:t xml:space="preserve">, poddziałanie </w:t>
    </w:r>
    <w:r>
      <w:rPr>
        <w:rFonts w:ascii="Cambria" w:hAnsi="Cambria" w:cs="0&gt;ïµ'3"/>
        <w:iCs/>
        <w:sz w:val="15"/>
        <w:szCs w:val="15"/>
      </w:rPr>
      <w:t>,,Wsparcie inwestycji związanych z tworzeniem, ulepszaniem lub rozbudową wszystkich rodzajów małej infrastruktury, w tym inwestycji w energię odnawialną i w oszczędzanie energii"</w:t>
    </w:r>
    <w:r>
      <w:rPr>
        <w:rFonts w:ascii="Cambria" w:hAnsi="Cambria" w:cs="0&gt;ïµ'3"/>
        <w:sz w:val="15"/>
        <w:szCs w:val="15"/>
      </w:rPr>
      <w:t xml:space="preserve"> objętego </w:t>
    </w:r>
    <w:r>
      <w:rPr>
        <w:rFonts w:ascii="Cambria" w:hAnsi="Cambria" w:cs="0&gt;ïµ'3"/>
        <w:sz w:val="15"/>
        <w:szCs w:val="15"/>
      </w:rPr>
      <w:br/>
      <w:t>Programem Rozwoju Obszarów Wiejskich na lata 2014-2020</w:t>
    </w:r>
  </w:p>
  <w:p w14:paraId="63232C17" w14:textId="77777777" w:rsidR="00027BE7" w:rsidRDefault="00027BE7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E7"/>
    <w:rsid w:val="00027BE7"/>
    <w:rsid w:val="00113CAB"/>
    <w:rsid w:val="002C50DD"/>
    <w:rsid w:val="003D1A83"/>
    <w:rsid w:val="003E2345"/>
    <w:rsid w:val="003F08C5"/>
    <w:rsid w:val="00435C85"/>
    <w:rsid w:val="00570529"/>
    <w:rsid w:val="006754EC"/>
    <w:rsid w:val="006F50A9"/>
    <w:rsid w:val="007319F9"/>
    <w:rsid w:val="007954E6"/>
    <w:rsid w:val="00835308"/>
    <w:rsid w:val="0087461E"/>
    <w:rsid w:val="008D4679"/>
    <w:rsid w:val="00901CE5"/>
    <w:rsid w:val="009276BA"/>
    <w:rsid w:val="009C4E39"/>
    <w:rsid w:val="00A95045"/>
    <w:rsid w:val="00AB2EB9"/>
    <w:rsid w:val="00C16693"/>
    <w:rsid w:val="00C72EC2"/>
    <w:rsid w:val="00CB6511"/>
    <w:rsid w:val="00D21A02"/>
    <w:rsid w:val="00D506F0"/>
    <w:rsid w:val="00D52A5C"/>
    <w:rsid w:val="00DA3E6D"/>
    <w:rsid w:val="00DF1DD6"/>
    <w:rsid w:val="00E02A6E"/>
    <w:rsid w:val="00E10989"/>
    <w:rsid w:val="00EC1CD8"/>
    <w:rsid w:val="00F174D6"/>
    <w:rsid w:val="00F6620B"/>
    <w:rsid w:val="00FD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B81B51"/>
  <w15:docId w15:val="{9A7695B4-945E-461F-AE7F-15710CAF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0A9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sid w:val="00027BE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qFormat/>
    <w:rsid w:val="001F7FE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character" w:customStyle="1" w:styleId="Znakiprzypiswdolnych">
    <w:name w:val="Znaki przypisów dolnych"/>
    <w:qFormat/>
    <w:rsid w:val="00027BE7"/>
  </w:style>
  <w:style w:type="character" w:customStyle="1" w:styleId="Zakotwiczenieprzypisukocowego">
    <w:name w:val="Zakotwiczenie przypisu końcowego"/>
    <w:rsid w:val="00027BE7"/>
    <w:rPr>
      <w:vertAlign w:val="superscript"/>
    </w:rPr>
  </w:style>
  <w:style w:type="character" w:customStyle="1" w:styleId="Znakiprzypiswkocowych">
    <w:name w:val="Znaki przypisów końcowych"/>
    <w:qFormat/>
    <w:rsid w:val="00027BE7"/>
  </w:style>
  <w:style w:type="paragraph" w:styleId="Nagwek">
    <w:name w:val="header"/>
    <w:basedOn w:val="Normalny"/>
    <w:next w:val="Tekstpodstawowy"/>
    <w:link w:val="NagwekZnak"/>
    <w:qFormat/>
    <w:rsid w:val="00027B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27BE7"/>
    <w:pPr>
      <w:spacing w:after="140" w:line="276" w:lineRule="auto"/>
    </w:pPr>
  </w:style>
  <w:style w:type="paragraph" w:styleId="Lista">
    <w:name w:val="List"/>
    <w:basedOn w:val="Tekstpodstawowy"/>
    <w:rsid w:val="00027BE7"/>
    <w:rPr>
      <w:rFonts w:cs="Arial"/>
    </w:rPr>
  </w:style>
  <w:style w:type="paragraph" w:customStyle="1" w:styleId="Legenda1">
    <w:name w:val="Legenda1"/>
    <w:basedOn w:val="Normalny"/>
    <w:qFormat/>
    <w:rsid w:val="00027BE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27BE7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027BE7"/>
  </w:style>
  <w:style w:type="paragraph" w:customStyle="1" w:styleId="Nagwek1">
    <w:name w:val="Nagłówek1"/>
    <w:basedOn w:val="Normalny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customStyle="1" w:styleId="redniasiatka21">
    <w:name w:val="Średnia siatka 21"/>
    <w:uiPriority w:val="99"/>
    <w:qFormat/>
    <w:rsid w:val="00554F3A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qFormat/>
    <w:rsid w:val="00C046EA"/>
    <w:rPr>
      <w:rFonts w:ascii="Times New Roman" w:eastAsia="Calibri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54EC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EC1CD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C1CD8"/>
    <w:rPr>
      <w:rFonts w:cs="Times New Roma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uiPriority w:val="34"/>
    <w:qFormat/>
    <w:rsid w:val="00EC1CD8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6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2F1CF-D60A-49B3-B585-EAA58FC7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445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Monika Pasierbiewicz</cp:lastModifiedBy>
  <cp:revision>27</cp:revision>
  <cp:lastPrinted>2021-11-19T14:18:00Z</cp:lastPrinted>
  <dcterms:created xsi:type="dcterms:W3CDTF">2021-11-16T14:50:00Z</dcterms:created>
  <dcterms:modified xsi:type="dcterms:W3CDTF">2024-04-22T12:57:00Z</dcterms:modified>
  <dc:language>pl-PL</dc:language>
</cp:coreProperties>
</file>