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A94" w14:textId="05DDD4D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23A54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Pr="00FA56E7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18"/>
          <w:szCs w:val="18"/>
          <w:u w:val="single"/>
        </w:rPr>
      </w:pPr>
      <w:r w:rsidRPr="00FA56E7">
        <w:rPr>
          <w:rFonts w:ascii="Cambria" w:hAnsi="Cambria" w:cs="Times New Roman"/>
          <w:b/>
          <w:sz w:val="24"/>
          <w:szCs w:val="24"/>
        </w:rPr>
        <w:t xml:space="preserve">Wzór wykazu </w:t>
      </w:r>
      <w:r w:rsidR="00AC0236" w:rsidRPr="00FA56E7">
        <w:rPr>
          <w:rFonts w:ascii="Cambria" w:hAnsi="Cambria" w:cs="Times New Roman"/>
          <w:b/>
          <w:sz w:val="24"/>
          <w:szCs w:val="24"/>
        </w:rPr>
        <w:t>robót</w:t>
      </w:r>
      <w:r w:rsidR="00446D21" w:rsidRPr="00FA56E7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0BD4D5B6" w14:textId="49ACF694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</w:t>
      </w:r>
      <w:r w:rsidR="00FA56E7">
        <w:rPr>
          <w:rFonts w:ascii="Cambria" w:hAnsi="Cambria"/>
          <w:b/>
          <w:sz w:val="24"/>
          <w:szCs w:val="24"/>
        </w:rPr>
        <w:t>.</w:t>
      </w:r>
      <w:r w:rsidR="00BA7297">
        <w:rPr>
          <w:rFonts w:ascii="Cambria" w:hAnsi="Cambria"/>
          <w:b/>
          <w:sz w:val="24"/>
          <w:szCs w:val="24"/>
        </w:rPr>
        <w:t>2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FA56E7">
        <w:rPr>
          <w:rFonts w:ascii="Cambria" w:hAnsi="Cambria"/>
          <w:b/>
          <w:sz w:val="24"/>
          <w:szCs w:val="24"/>
        </w:rPr>
        <w:t>4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4E61BC9A" w:rsidR="006310DB" w:rsidRDefault="00BA7297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FA56E7">
        <w:rPr>
          <w:rStyle w:val="Hipercze"/>
          <w:rFonts w:ascii="Cambria" w:hAnsi="Cambria"/>
          <w:szCs w:val="24"/>
        </w:rPr>
        <w:t xml:space="preserve"> </w:t>
      </w:r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3BC3AE44" w:rsidR="00320B1A" w:rsidRPr="004B5D22" w:rsidRDefault="00243D6D" w:rsidP="004B5D22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9C125F">
        <w:rPr>
          <w:rFonts w:ascii="Cambria" w:hAnsi="Cambria"/>
        </w:rPr>
        <w:t xml:space="preserve">wykonanie </w:t>
      </w:r>
      <w:r w:rsidR="003C49D6">
        <w:rPr>
          <w:rFonts w:ascii="Cambria" w:hAnsi="Cambria"/>
        </w:rPr>
        <w:t>rob</w:t>
      </w:r>
      <w:r w:rsidR="009C125F">
        <w:rPr>
          <w:rFonts w:ascii="Cambria" w:hAnsi="Cambria"/>
        </w:rPr>
        <w:t>ót</w:t>
      </w:r>
      <w:r w:rsidR="003C49D6">
        <w:rPr>
          <w:rFonts w:ascii="Cambria" w:hAnsi="Cambria"/>
        </w:rPr>
        <w:t xml:space="preserve"> budowlan</w:t>
      </w:r>
      <w:r w:rsidR="009C125F">
        <w:rPr>
          <w:rFonts w:ascii="Cambria" w:hAnsi="Cambria"/>
        </w:rPr>
        <w:t>ych</w:t>
      </w:r>
      <w:r w:rsidR="003C49D6">
        <w:rPr>
          <w:rFonts w:ascii="Cambria" w:hAnsi="Cambria"/>
        </w:rPr>
        <w:t xml:space="preserve">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BA7297" w:rsidRPr="00BA7297">
        <w:t xml:space="preserve"> </w:t>
      </w:r>
      <w:r w:rsidR="00BA7297" w:rsidRPr="00BA7297">
        <w:rPr>
          <w:rFonts w:ascii="Cambria" w:hAnsi="Cambria"/>
          <w:b/>
          <w:bCs/>
          <w:i/>
          <w:iCs/>
        </w:rPr>
        <w:t>„Budowa Punktu Selektywnej Zbiórki Odpadów Komunalnych w Gminie Drawno”</w:t>
      </w:r>
      <w:r w:rsidR="00BA7297">
        <w:rPr>
          <w:rFonts w:ascii="Cambria" w:hAnsi="Cambria"/>
        </w:rPr>
        <w:t xml:space="preserve"> 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70D8135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379B2123" w14:textId="55531CBF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7082ADD7" w14:textId="605404DE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177"/>
        <w:gridCol w:w="1682"/>
        <w:gridCol w:w="1684"/>
        <w:gridCol w:w="1682"/>
      </w:tblGrid>
      <w:tr w:rsidR="00C74808" w:rsidRPr="006E5247" w14:paraId="0D7EE9AD" w14:textId="77777777" w:rsidTr="00BA7297">
        <w:trPr>
          <w:trHeight w:val="555"/>
        </w:trPr>
        <w:tc>
          <w:tcPr>
            <w:tcW w:w="674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BA7297">
        <w:trPr>
          <w:trHeight w:val="1214"/>
        </w:trPr>
        <w:tc>
          <w:tcPr>
            <w:tcW w:w="674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2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BA7297">
        <w:trPr>
          <w:trHeight w:val="860"/>
        </w:trPr>
        <w:tc>
          <w:tcPr>
            <w:tcW w:w="674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BA7297">
        <w:trPr>
          <w:trHeight w:val="860"/>
        </w:trPr>
        <w:tc>
          <w:tcPr>
            <w:tcW w:w="674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BA7297">
        <w:trPr>
          <w:trHeight w:val="860"/>
        </w:trPr>
        <w:tc>
          <w:tcPr>
            <w:tcW w:w="674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434" w14:textId="1A6E89E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3A54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C815" w14:textId="77777777" w:rsidR="00BA7297" w:rsidRPr="00BA7297" w:rsidRDefault="00BA7297" w:rsidP="00BA7297">
    <w:pPr>
      <w:jc w:val="center"/>
      <w:rPr>
        <w:sz w:val="18"/>
        <w:szCs w:val="18"/>
      </w:rPr>
    </w:pPr>
    <w:r w:rsidRPr="00BA7297">
      <w:rPr>
        <w:sz w:val="18"/>
        <w:szCs w:val="18"/>
      </w:rPr>
      <w:drawing>
        <wp:inline distT="0" distB="0" distL="0" distR="0" wp14:anchorId="0308DA24" wp14:editId="05A54517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7297">
      <w:rPr>
        <w:sz w:val="18"/>
        <w:szCs w:val="18"/>
      </w:rPr>
      <w:drawing>
        <wp:inline distT="0" distB="0" distL="0" distR="0" wp14:anchorId="305824B4" wp14:editId="4084D157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A7297">
      <w:rPr>
        <w:sz w:val="18"/>
        <w:szCs w:val="18"/>
      </w:rPr>
      <w:drawing>
        <wp:inline distT="0" distB="0" distL="0" distR="0" wp14:anchorId="425FDDE5" wp14:editId="72D06FE8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7297">
      <w:rPr>
        <w:sz w:val="18"/>
        <w:szCs w:val="18"/>
      </w:rPr>
      <w:drawing>
        <wp:inline distT="0" distB="0" distL="0" distR="0" wp14:anchorId="41620FB1" wp14:editId="6A00CF3E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7297" w:rsidRPr="00BA7297" w14:paraId="691FC657" w14:textId="77777777" w:rsidTr="00732000">
      <w:tc>
        <w:tcPr>
          <w:tcW w:w="9062" w:type="dxa"/>
        </w:tcPr>
        <w:p w14:paraId="556DB029" w14:textId="77777777" w:rsidR="00BA7297" w:rsidRPr="00BA7297" w:rsidRDefault="00BA7297" w:rsidP="00BA7297">
          <w:pPr>
            <w:jc w:val="center"/>
            <w:rPr>
              <w:b/>
              <w:iCs/>
              <w:sz w:val="18"/>
              <w:szCs w:val="18"/>
            </w:rPr>
          </w:pPr>
        </w:p>
        <w:p w14:paraId="6C0BE943" w14:textId="77777777" w:rsidR="00BA7297" w:rsidRPr="00BA7297" w:rsidRDefault="00BA7297" w:rsidP="00BA7297">
          <w:pPr>
            <w:jc w:val="center"/>
            <w:rPr>
              <w:rFonts w:ascii="Cambria" w:hAnsi="Cambria"/>
              <w:bCs/>
              <w:iCs/>
              <w:sz w:val="15"/>
              <w:szCs w:val="15"/>
            </w:rPr>
          </w:pPr>
          <w:r w:rsidRPr="00BA7297">
            <w:rPr>
              <w:rFonts w:ascii="Cambria" w:hAnsi="Cambria"/>
              <w:bCs/>
              <w:iCs/>
              <w:sz w:val="15"/>
              <w:szCs w:val="15"/>
            </w:rPr>
            <w:t>Postępowanie o udzielenie zamówienia publicznego prowadzone w trybie podstawowym na zadanie inwestycyjne:</w:t>
          </w:r>
        </w:p>
        <w:p w14:paraId="20009D69" w14:textId="77777777" w:rsidR="00BA7297" w:rsidRPr="00BA7297" w:rsidRDefault="00BA7297" w:rsidP="00BA7297">
          <w:pPr>
            <w:jc w:val="center"/>
            <w:rPr>
              <w:rFonts w:ascii="Cambria" w:hAnsi="Cambria"/>
              <w:bCs/>
              <w:iCs/>
              <w:sz w:val="15"/>
              <w:szCs w:val="15"/>
            </w:rPr>
          </w:pPr>
          <w:r w:rsidRPr="00BA7297">
            <w:rPr>
              <w:rFonts w:ascii="Cambria" w:hAnsi="Cambria"/>
              <w:b/>
              <w:bCs/>
              <w:i/>
              <w:iCs/>
              <w:sz w:val="15"/>
              <w:szCs w:val="15"/>
            </w:rPr>
            <w:t>„Budowa Punktu Selektywnej Zbiórki Odpadów Komunalnych w Gminie Drawno”</w:t>
          </w:r>
        </w:p>
        <w:p w14:paraId="52A3988A" w14:textId="77777777" w:rsidR="00BA7297" w:rsidRPr="00BA7297" w:rsidRDefault="00BA7297" w:rsidP="00BA7297">
          <w:pPr>
            <w:jc w:val="center"/>
            <w:rPr>
              <w:bCs/>
              <w:iCs/>
              <w:sz w:val="18"/>
              <w:szCs w:val="18"/>
            </w:rPr>
          </w:pPr>
          <w:r w:rsidRPr="00BA7297">
            <w:rPr>
              <w:rFonts w:ascii="Cambria" w:hAnsi="Cambria"/>
              <w:bCs/>
              <w:iCs/>
              <w:sz w:val="15"/>
              <w:szCs w:val="15"/>
            </w:rPr>
            <w:t>które jest  dofinansowane ze środków</w:t>
          </w:r>
          <w:r w:rsidRPr="00BA7297">
            <w:rPr>
              <w:rFonts w:ascii="Cambria" w:hAnsi="Cambria"/>
              <w:b/>
              <w:iCs/>
              <w:sz w:val="15"/>
              <w:szCs w:val="15"/>
            </w:rPr>
            <w:t xml:space="preserve"> Rządowego Funduszu Polski Ład: Program Inwestycji Strategicznych.</w:t>
          </w:r>
        </w:p>
      </w:tc>
    </w:tr>
  </w:tbl>
  <w:p w14:paraId="4869686E" w14:textId="11D804A5" w:rsidR="00C74808" w:rsidRDefault="00C74808" w:rsidP="00C74808">
    <w:pPr>
      <w:jc w:val="center"/>
      <w:rPr>
        <w:sz w:val="18"/>
        <w:szCs w:val="18"/>
      </w:rPr>
    </w:pPr>
  </w:p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B5D22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C125F"/>
    <w:rsid w:val="009E5DA8"/>
    <w:rsid w:val="00A1394D"/>
    <w:rsid w:val="00A25D0C"/>
    <w:rsid w:val="00A2692B"/>
    <w:rsid w:val="00A31C82"/>
    <w:rsid w:val="00A3628A"/>
    <w:rsid w:val="00A417A5"/>
    <w:rsid w:val="00A462A8"/>
    <w:rsid w:val="00A77365"/>
    <w:rsid w:val="00A802EC"/>
    <w:rsid w:val="00A81D81"/>
    <w:rsid w:val="00A92F7B"/>
    <w:rsid w:val="00AA7056"/>
    <w:rsid w:val="00AC0236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A7297"/>
    <w:rsid w:val="00BC46F6"/>
    <w:rsid w:val="00BE3FC8"/>
    <w:rsid w:val="00BE6EC5"/>
    <w:rsid w:val="00BF515A"/>
    <w:rsid w:val="00C04512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A56E7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173</cp:revision>
  <cp:lastPrinted>2023-05-12T07:20:00Z</cp:lastPrinted>
  <dcterms:created xsi:type="dcterms:W3CDTF">2017-01-13T21:57:00Z</dcterms:created>
  <dcterms:modified xsi:type="dcterms:W3CDTF">2024-01-17T06:53:00Z</dcterms:modified>
</cp:coreProperties>
</file>