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37F7" w14:textId="77777777" w:rsidR="00150A2C" w:rsidRPr="00671C59" w:rsidRDefault="00D31999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OFERTA</w:t>
      </w:r>
    </w:p>
    <w:p w14:paraId="63900899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14:paraId="27A6B7D1" w14:textId="6463927F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5AF7F125" w14:textId="77777777" w:rsidR="00DF48A0" w:rsidRPr="00671C59" w:rsidRDefault="00DF48A0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1E6856C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4399586D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6CE21F6B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14:paraId="39DC3333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FA4F196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14:paraId="05D4DAF7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51E0F68B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14:paraId="3E5F10E8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60186906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14:paraId="2381F5BB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14:paraId="4BBCC5A6" w14:textId="405F11B7" w:rsidR="00150A2C" w:rsidRDefault="00150A2C" w:rsidP="00150A2C">
      <w:pPr>
        <w:spacing w:after="120" w:line="276" w:lineRule="auto"/>
        <w:rPr>
          <w:b/>
          <w:lang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14:paraId="2F3B1D0D" w14:textId="1EA2EE7A" w:rsidR="00DF48A0" w:rsidRDefault="00DF48A0" w:rsidP="00DF48A0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>
        <w:rPr>
          <w:szCs w:val="20"/>
          <w:lang w:eastAsia="x-none"/>
        </w:rPr>
        <w:t xml:space="preserve">zapytanie ofertowe z dnia </w:t>
      </w:r>
      <w:r w:rsidR="00B63026">
        <w:rPr>
          <w:szCs w:val="20"/>
          <w:lang w:eastAsia="x-none"/>
        </w:rPr>
        <w:t>20</w:t>
      </w:r>
      <w:r>
        <w:rPr>
          <w:szCs w:val="20"/>
          <w:lang w:eastAsia="x-none"/>
        </w:rPr>
        <w:t>.1</w:t>
      </w:r>
      <w:r w:rsidR="00E40429">
        <w:rPr>
          <w:szCs w:val="20"/>
          <w:lang w:eastAsia="x-none"/>
        </w:rPr>
        <w:t>1</w:t>
      </w:r>
      <w:r>
        <w:rPr>
          <w:szCs w:val="20"/>
          <w:lang w:eastAsia="x-none"/>
        </w:rPr>
        <w:t>.202</w:t>
      </w:r>
      <w:r w:rsidR="00E40429">
        <w:rPr>
          <w:szCs w:val="20"/>
          <w:lang w:eastAsia="x-none"/>
        </w:rPr>
        <w:t>3</w:t>
      </w:r>
      <w:r w:rsidRPr="00671C59">
        <w:rPr>
          <w:szCs w:val="20"/>
          <w:lang w:eastAsia="x-none"/>
        </w:rPr>
        <w:t>r.</w:t>
      </w:r>
      <w:r w:rsidRPr="00671C59">
        <w:rPr>
          <w:szCs w:val="20"/>
          <w:lang w:val="x-none" w:eastAsia="x-none"/>
        </w:rPr>
        <w:t xml:space="preserve">  na:</w:t>
      </w:r>
    </w:p>
    <w:p w14:paraId="361FB6B0" w14:textId="77777777" w:rsidR="00B63026" w:rsidRDefault="00DF48A0" w:rsidP="00B63026">
      <w:pPr>
        <w:spacing w:line="276" w:lineRule="auto"/>
        <w:jc w:val="center"/>
        <w:rPr>
          <w:b/>
          <w:bCs/>
          <w:i/>
          <w:color w:val="000000"/>
        </w:rPr>
      </w:pPr>
      <w:r w:rsidRPr="00B567A0">
        <w:rPr>
          <w:rFonts w:eastAsia="Calibri"/>
          <w:b/>
          <w:bCs/>
          <w:i/>
          <w:lang w:eastAsia="en-US"/>
        </w:rPr>
        <w:t>„</w:t>
      </w:r>
      <w:r w:rsidRPr="00B567A0">
        <w:rPr>
          <w:b/>
          <w:bCs/>
          <w:i/>
          <w:color w:val="000000"/>
        </w:rPr>
        <w:t>Wykonywanie usługi polegającej na wyłapywaniu i zapewnieniu opieki</w:t>
      </w:r>
      <w:r w:rsidRPr="00B567A0">
        <w:rPr>
          <w:b/>
          <w:bCs/>
          <w:i/>
          <w:color w:val="000000"/>
        </w:rPr>
        <w:br/>
        <w:t>w schronisku dla bezdomnych zwierząt</w:t>
      </w:r>
      <w:r>
        <w:rPr>
          <w:b/>
          <w:bCs/>
          <w:i/>
          <w:color w:val="000000"/>
        </w:rPr>
        <w:t xml:space="preserve"> </w:t>
      </w:r>
      <w:r w:rsidRPr="00B567A0">
        <w:rPr>
          <w:b/>
          <w:bCs/>
          <w:i/>
          <w:color w:val="000000"/>
        </w:rPr>
        <w:t xml:space="preserve">pochodzących </w:t>
      </w:r>
    </w:p>
    <w:p w14:paraId="3222F03A" w14:textId="398172D9" w:rsidR="00DF48A0" w:rsidRDefault="00DF48A0" w:rsidP="00B63026">
      <w:pPr>
        <w:spacing w:line="276" w:lineRule="auto"/>
        <w:jc w:val="center"/>
        <w:rPr>
          <w:b/>
          <w:bCs/>
          <w:i/>
        </w:rPr>
      </w:pPr>
      <w:r w:rsidRPr="00B567A0">
        <w:rPr>
          <w:b/>
          <w:bCs/>
          <w:i/>
          <w:color w:val="000000"/>
        </w:rPr>
        <w:t xml:space="preserve">z </w:t>
      </w:r>
      <w:r w:rsidRPr="00B567A0">
        <w:rPr>
          <w:b/>
          <w:bCs/>
          <w:i/>
          <w:color w:val="00000A"/>
        </w:rPr>
        <w:t xml:space="preserve">terenu Miasta i Gminy Drawno </w:t>
      </w:r>
      <w:r>
        <w:rPr>
          <w:b/>
          <w:bCs/>
          <w:i/>
          <w:color w:val="000000"/>
        </w:rPr>
        <w:t>w 202</w:t>
      </w:r>
      <w:r w:rsidR="00387B6C">
        <w:rPr>
          <w:b/>
          <w:bCs/>
          <w:i/>
          <w:color w:val="000000"/>
        </w:rPr>
        <w:t>4</w:t>
      </w:r>
      <w:r>
        <w:rPr>
          <w:b/>
          <w:bCs/>
          <w:i/>
          <w:color w:val="000000"/>
        </w:rPr>
        <w:t xml:space="preserve"> r.</w:t>
      </w:r>
      <w:r w:rsidRPr="00B567A0">
        <w:rPr>
          <w:b/>
          <w:bCs/>
          <w:i/>
        </w:rPr>
        <w:t>”</w:t>
      </w:r>
      <w:r>
        <w:rPr>
          <w:b/>
          <w:bCs/>
          <w:i/>
        </w:rPr>
        <w:t xml:space="preserve"> </w:t>
      </w:r>
    </w:p>
    <w:p w14:paraId="5AE9E7AA" w14:textId="77777777" w:rsidR="00DF48A0" w:rsidRDefault="00DF48A0" w:rsidP="00DF48A0">
      <w:pPr>
        <w:spacing w:after="120" w:line="276" w:lineRule="auto"/>
        <w:rPr>
          <w:b/>
          <w:bCs/>
          <w:i/>
        </w:rPr>
      </w:pPr>
    </w:p>
    <w:p w14:paraId="43BB7E8E" w14:textId="0166AC3A" w:rsidR="00DF48A0" w:rsidRDefault="00DF48A0" w:rsidP="00DF48A0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14:paraId="0AF2D452" w14:textId="77777777" w:rsidR="00DF48A0" w:rsidRDefault="00DF48A0" w:rsidP="00DF48A0">
      <w:pPr>
        <w:spacing w:line="276" w:lineRule="auto"/>
        <w:jc w:val="both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 firma</w:t>
      </w:r>
      <w:r w:rsidRPr="00671C59">
        <w:rPr>
          <w:szCs w:val="20"/>
          <w:lang w:val="x-none" w:eastAsia="x-none"/>
        </w:rPr>
        <w:t xml:space="preserve">: </w:t>
      </w:r>
    </w:p>
    <w:p w14:paraId="20C81340" w14:textId="77777777" w:rsidR="00DF48A0" w:rsidRPr="00671C59" w:rsidRDefault="00DF48A0" w:rsidP="00DF48A0">
      <w:pPr>
        <w:spacing w:line="276" w:lineRule="auto"/>
        <w:jc w:val="both"/>
        <w:rPr>
          <w:szCs w:val="20"/>
          <w:lang w:eastAsia="x-none"/>
        </w:rPr>
      </w:pPr>
    </w:p>
    <w:p w14:paraId="4A7E69C0" w14:textId="6EABBC0B" w:rsidR="00DF48A0" w:rsidRPr="00DF48A0" w:rsidRDefault="00DF48A0" w:rsidP="00B63026">
      <w:pPr>
        <w:pStyle w:val="Akapitzlist"/>
        <w:numPr>
          <w:ilvl w:val="0"/>
          <w:numId w:val="3"/>
        </w:numPr>
        <w:spacing w:line="360" w:lineRule="auto"/>
        <w:jc w:val="both"/>
        <w:rPr>
          <w:szCs w:val="20"/>
          <w:lang w:eastAsia="x-none"/>
        </w:rPr>
      </w:pPr>
      <w:r w:rsidRPr="00DF48A0">
        <w:rPr>
          <w:szCs w:val="20"/>
          <w:lang w:val="x-none" w:eastAsia="x-none"/>
        </w:rPr>
        <w:t>Oferuje wykonanie przedmiotu zamówienia za cenę</w:t>
      </w:r>
      <w:r w:rsidRPr="00DF48A0">
        <w:rPr>
          <w:szCs w:val="20"/>
          <w:lang w:eastAsia="x-none"/>
        </w:rPr>
        <w:t xml:space="preserve"> *, zgodnie z załączoną tabelą.</w:t>
      </w:r>
    </w:p>
    <w:p w14:paraId="443EECAA" w14:textId="77777777" w:rsidR="00DF48A0" w:rsidRPr="00DF48A0" w:rsidRDefault="00150A2C" w:rsidP="00B63026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ar-SA"/>
        </w:rPr>
      </w:pPr>
      <w:r w:rsidRPr="00DF48A0">
        <w:rPr>
          <w:szCs w:val="20"/>
          <w:lang w:val="x-none" w:eastAsia="x-none"/>
        </w:rPr>
        <w:t>W przypadku wyboru oferty zobowiązuj</w:t>
      </w:r>
      <w:r w:rsidRPr="00DF48A0">
        <w:rPr>
          <w:szCs w:val="20"/>
          <w:lang w:eastAsia="x-none"/>
        </w:rPr>
        <w:t>ę</w:t>
      </w:r>
      <w:r w:rsidRPr="00DF48A0">
        <w:rPr>
          <w:szCs w:val="20"/>
          <w:lang w:val="x-none" w:eastAsia="x-none"/>
        </w:rPr>
        <w:t xml:space="preserve"> się do podpisania umowy w terminie</w:t>
      </w:r>
      <w:r w:rsidRPr="00DF48A0">
        <w:rPr>
          <w:szCs w:val="20"/>
          <w:lang w:eastAsia="x-none"/>
        </w:rPr>
        <w:t xml:space="preserve"> </w:t>
      </w:r>
      <w:r w:rsidRPr="00DF48A0">
        <w:rPr>
          <w:szCs w:val="20"/>
          <w:lang w:val="x-none" w:eastAsia="x-none"/>
        </w:rPr>
        <w:t>i miejscu wskazanym przez Zamawiającego.</w:t>
      </w:r>
    </w:p>
    <w:p w14:paraId="2546865D" w14:textId="3D0A039C" w:rsidR="00150A2C" w:rsidRDefault="00150A2C" w:rsidP="00B63026">
      <w:pPr>
        <w:pStyle w:val="Akapitzlist"/>
        <w:numPr>
          <w:ilvl w:val="0"/>
          <w:numId w:val="3"/>
        </w:numPr>
        <w:spacing w:line="360" w:lineRule="auto"/>
        <w:jc w:val="both"/>
        <w:rPr>
          <w:lang w:eastAsia="ar-SA"/>
        </w:rPr>
      </w:pPr>
      <w:r w:rsidRPr="00671C59">
        <w:rPr>
          <w:lang w:eastAsia="ar-SA"/>
        </w:rPr>
        <w:t>Informujemy, że wszystkie zawarte w ofercie informacje są aktualne na dzień składania oferty.</w:t>
      </w:r>
    </w:p>
    <w:p w14:paraId="38B528A8" w14:textId="443946F2" w:rsidR="00DF48A0" w:rsidRPr="00703C68" w:rsidRDefault="00DF48A0" w:rsidP="00B63026">
      <w:pPr>
        <w:widowControl w:val="0"/>
        <w:tabs>
          <w:tab w:val="left" w:pos="360"/>
        </w:tabs>
        <w:suppressAutoHyphens/>
        <w:spacing w:line="360" w:lineRule="auto"/>
        <w:ind w:left="426"/>
        <w:textAlignment w:val="baseline"/>
        <w:rPr>
          <w:rFonts w:eastAsia="Lucida Sans Unicode" w:cs="Mangal"/>
          <w:kern w:val="2"/>
          <w:lang w:eastAsia="zh-CN" w:bidi="hi-IN"/>
        </w:rPr>
      </w:pPr>
      <w:r w:rsidRPr="00703C68">
        <w:rPr>
          <w:rFonts w:eastAsia="Lucida Sans Unicode" w:cs="Mangal"/>
          <w:kern w:val="2"/>
          <w:lang w:eastAsia="zh-CN" w:bidi="hi-IN"/>
        </w:rPr>
        <w:t>*  do wszystkich cen należy doliczyć obowiązujący podatek vat</w:t>
      </w:r>
      <w:r>
        <w:rPr>
          <w:rFonts w:eastAsia="Lucida Sans Unicode" w:cs="Mangal"/>
          <w:kern w:val="2"/>
          <w:lang w:eastAsia="zh-CN" w:bidi="hi-IN"/>
        </w:rPr>
        <w:t>.</w:t>
      </w:r>
    </w:p>
    <w:tbl>
      <w:tblPr>
        <w:tblStyle w:val="Tabela-Siatka"/>
        <w:tblpPr w:leftFromText="141" w:rightFromText="141" w:vertAnchor="text" w:horzAnchor="page" w:tblpX="1139" w:tblpY="-36"/>
        <w:tblW w:w="9920" w:type="dxa"/>
        <w:tblLook w:val="04A0" w:firstRow="1" w:lastRow="0" w:firstColumn="1" w:lastColumn="0" w:noHBand="0" w:noVBand="1"/>
      </w:tblPr>
      <w:tblGrid>
        <w:gridCol w:w="543"/>
        <w:gridCol w:w="5452"/>
        <w:gridCol w:w="1512"/>
        <w:gridCol w:w="1374"/>
        <w:gridCol w:w="1039"/>
      </w:tblGrid>
      <w:tr w:rsidR="00DF48A0" w:rsidRPr="00703C68" w14:paraId="7A2AFED4" w14:textId="77777777" w:rsidTr="00DF48A0">
        <w:trPr>
          <w:trHeight w:val="292"/>
        </w:trPr>
        <w:tc>
          <w:tcPr>
            <w:tcW w:w="543" w:type="dxa"/>
            <w:vAlign w:val="center"/>
          </w:tcPr>
          <w:p w14:paraId="40DF6CC7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lastRenderedPageBreak/>
              <w:t>Lp.</w:t>
            </w:r>
          </w:p>
        </w:tc>
        <w:tc>
          <w:tcPr>
            <w:tcW w:w="5452" w:type="dxa"/>
            <w:vAlign w:val="center"/>
          </w:tcPr>
          <w:p w14:paraId="565CEFEC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Rodzaj usługi </w:t>
            </w:r>
          </w:p>
        </w:tc>
        <w:tc>
          <w:tcPr>
            <w:tcW w:w="1512" w:type="dxa"/>
            <w:vAlign w:val="center"/>
          </w:tcPr>
          <w:p w14:paraId="466D2493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Cena </w:t>
            </w:r>
            <w:r w:rsidRPr="00703C68">
              <w:rPr>
                <w:lang w:eastAsia="zh-CN"/>
              </w:rPr>
              <w:t>netto</w:t>
            </w:r>
            <w:r>
              <w:rPr>
                <w:lang w:eastAsia="zh-CN"/>
              </w:rPr>
              <w:t>*</w:t>
            </w:r>
          </w:p>
        </w:tc>
        <w:tc>
          <w:tcPr>
            <w:tcW w:w="1374" w:type="dxa"/>
            <w:shd w:val="clear" w:color="auto" w:fill="auto"/>
          </w:tcPr>
          <w:p w14:paraId="6420EE32" w14:textId="77777777" w:rsidR="00DF48A0" w:rsidRPr="00703C68" w:rsidRDefault="00DF48A0" w:rsidP="00DF48A0">
            <w:pPr>
              <w:rPr>
                <w:lang w:eastAsia="zh-CN"/>
              </w:rPr>
            </w:pPr>
            <w:r>
              <w:rPr>
                <w:lang w:eastAsia="zh-CN"/>
              </w:rPr>
              <w:t>Cena brutto</w:t>
            </w:r>
          </w:p>
        </w:tc>
        <w:tc>
          <w:tcPr>
            <w:tcW w:w="1039" w:type="dxa"/>
          </w:tcPr>
          <w:p w14:paraId="5E5EE95A" w14:textId="77777777" w:rsidR="00DF48A0" w:rsidRDefault="00DF48A0" w:rsidP="00DF48A0">
            <w:pPr>
              <w:rPr>
                <w:lang w:eastAsia="zh-CN"/>
              </w:rPr>
            </w:pPr>
            <w:r>
              <w:rPr>
                <w:lang w:eastAsia="zh-CN"/>
              </w:rPr>
              <w:t>Nie dotyczy</w:t>
            </w:r>
          </w:p>
        </w:tc>
      </w:tr>
      <w:tr w:rsidR="00DF48A0" w:rsidRPr="00703C68" w14:paraId="15649E29" w14:textId="77777777" w:rsidTr="00DF48A0">
        <w:trPr>
          <w:trHeight w:val="357"/>
        </w:trPr>
        <w:tc>
          <w:tcPr>
            <w:tcW w:w="543" w:type="dxa"/>
            <w:vAlign w:val="center"/>
          </w:tcPr>
          <w:p w14:paraId="5E7F02C0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1</w:t>
            </w:r>
          </w:p>
        </w:tc>
        <w:tc>
          <w:tcPr>
            <w:tcW w:w="5452" w:type="dxa"/>
            <w:vAlign w:val="center"/>
          </w:tcPr>
          <w:p w14:paraId="499963C7" w14:textId="51ED449B" w:rsidR="00DF48A0" w:rsidRPr="00703C68" w:rsidRDefault="002B2BD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Transport (odebranie, odłowienie) -s</w:t>
            </w:r>
            <w:r w:rsidR="00DF48A0" w:rsidRPr="00703C68">
              <w:rPr>
                <w:lang w:eastAsia="zh-CN"/>
              </w:rPr>
              <w:t>tawka za 1 km</w:t>
            </w:r>
          </w:p>
        </w:tc>
        <w:tc>
          <w:tcPr>
            <w:tcW w:w="1512" w:type="dxa"/>
            <w:vAlign w:val="center"/>
          </w:tcPr>
          <w:p w14:paraId="1C95B5F1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3671A090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40298F20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1282A7C2" w14:textId="77777777" w:rsidTr="00DF48A0">
        <w:trPr>
          <w:trHeight w:val="519"/>
        </w:trPr>
        <w:tc>
          <w:tcPr>
            <w:tcW w:w="543" w:type="dxa"/>
            <w:vAlign w:val="center"/>
          </w:tcPr>
          <w:p w14:paraId="50145513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2</w:t>
            </w:r>
          </w:p>
        </w:tc>
        <w:tc>
          <w:tcPr>
            <w:tcW w:w="5452" w:type="dxa"/>
            <w:vAlign w:val="center"/>
          </w:tcPr>
          <w:p w14:paraId="37108D00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Godzina trwania akcji porządkowej lub interwencji (nie mniej niż 1 godzina), bez względu na ilość pochwyconych zwierząt </w:t>
            </w:r>
          </w:p>
        </w:tc>
        <w:tc>
          <w:tcPr>
            <w:tcW w:w="1512" w:type="dxa"/>
            <w:vAlign w:val="center"/>
          </w:tcPr>
          <w:p w14:paraId="10FDFD56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7AEC98E4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61B25C0F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679C5364" w14:textId="77777777" w:rsidTr="00DF48A0">
        <w:trPr>
          <w:trHeight w:val="376"/>
        </w:trPr>
        <w:tc>
          <w:tcPr>
            <w:tcW w:w="543" w:type="dxa"/>
            <w:vAlign w:val="center"/>
          </w:tcPr>
          <w:p w14:paraId="396A7E11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3</w:t>
            </w:r>
          </w:p>
        </w:tc>
        <w:tc>
          <w:tcPr>
            <w:tcW w:w="5452" w:type="dxa"/>
            <w:vAlign w:val="center"/>
          </w:tcPr>
          <w:p w14:paraId="45731BAE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Obiór zwierząt pochwyconych </w:t>
            </w:r>
          </w:p>
        </w:tc>
        <w:tc>
          <w:tcPr>
            <w:tcW w:w="1512" w:type="dxa"/>
            <w:vAlign w:val="center"/>
          </w:tcPr>
          <w:p w14:paraId="6BF9C351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67C6E3D9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541FEB8D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135E0610" w14:textId="77777777" w:rsidTr="00DF48A0">
        <w:trPr>
          <w:trHeight w:val="365"/>
        </w:trPr>
        <w:tc>
          <w:tcPr>
            <w:tcW w:w="543" w:type="dxa"/>
            <w:vAlign w:val="center"/>
          </w:tcPr>
          <w:p w14:paraId="733814FE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4</w:t>
            </w:r>
          </w:p>
        </w:tc>
        <w:tc>
          <w:tcPr>
            <w:tcW w:w="5452" w:type="dxa"/>
            <w:vAlign w:val="center"/>
          </w:tcPr>
          <w:p w14:paraId="498A432B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Przyjęcie psa do schroniska (w tym szczepienia profilaktyczne, konieczne zabiegi weterynaryjn</w:t>
            </w:r>
            <w:r>
              <w:rPr>
                <w:lang w:eastAsia="zh-CN"/>
              </w:rPr>
              <w:t>e</w:t>
            </w:r>
            <w:r w:rsidRPr="00703C68">
              <w:rPr>
                <w:lang w:eastAsia="zh-CN"/>
              </w:rPr>
              <w:t>)</w:t>
            </w:r>
          </w:p>
        </w:tc>
        <w:tc>
          <w:tcPr>
            <w:tcW w:w="1512" w:type="dxa"/>
            <w:vAlign w:val="center"/>
          </w:tcPr>
          <w:p w14:paraId="583F9BDE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1B4B65EC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3691D325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53AA6E75" w14:textId="77777777" w:rsidTr="00DF48A0">
        <w:trPr>
          <w:trHeight w:val="404"/>
        </w:trPr>
        <w:tc>
          <w:tcPr>
            <w:tcW w:w="543" w:type="dxa"/>
            <w:vAlign w:val="center"/>
          </w:tcPr>
          <w:p w14:paraId="191B6291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5</w:t>
            </w:r>
          </w:p>
        </w:tc>
        <w:tc>
          <w:tcPr>
            <w:tcW w:w="5452" w:type="dxa"/>
            <w:vAlign w:val="center"/>
          </w:tcPr>
          <w:p w14:paraId="4AA1047B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Pobyt psa w schronisku za dobę </w:t>
            </w:r>
          </w:p>
        </w:tc>
        <w:tc>
          <w:tcPr>
            <w:tcW w:w="1512" w:type="dxa"/>
            <w:vAlign w:val="center"/>
          </w:tcPr>
          <w:p w14:paraId="1E35B82E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0DE779DB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043A826E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0AC09E89" w14:textId="77777777" w:rsidTr="00DF48A0">
        <w:trPr>
          <w:trHeight w:val="480"/>
        </w:trPr>
        <w:tc>
          <w:tcPr>
            <w:tcW w:w="543" w:type="dxa"/>
            <w:vAlign w:val="center"/>
          </w:tcPr>
          <w:p w14:paraId="4C5C56B2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5452" w:type="dxa"/>
            <w:vAlign w:val="center"/>
          </w:tcPr>
          <w:p w14:paraId="0D76BC7D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Przyjęcie kota do schroniska </w:t>
            </w:r>
            <w:r w:rsidRPr="00703C68">
              <w:rPr>
                <w:lang w:eastAsia="zh-CN"/>
              </w:rPr>
              <w:t>(w tym szczepienia profilaktyczne, konieczne zabiegi weterynaryjn</w:t>
            </w:r>
            <w:r>
              <w:rPr>
                <w:lang w:eastAsia="zh-CN"/>
              </w:rPr>
              <w:t>e</w:t>
            </w:r>
            <w:r w:rsidRPr="00703C68">
              <w:rPr>
                <w:lang w:eastAsia="zh-CN"/>
              </w:rPr>
              <w:t>)</w:t>
            </w:r>
          </w:p>
        </w:tc>
        <w:tc>
          <w:tcPr>
            <w:tcW w:w="1512" w:type="dxa"/>
            <w:vAlign w:val="center"/>
          </w:tcPr>
          <w:p w14:paraId="1F29C860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20F8D0DC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0471546D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0E488CFC" w14:textId="77777777" w:rsidTr="00DF48A0">
        <w:trPr>
          <w:trHeight w:val="480"/>
        </w:trPr>
        <w:tc>
          <w:tcPr>
            <w:tcW w:w="543" w:type="dxa"/>
            <w:vAlign w:val="center"/>
          </w:tcPr>
          <w:p w14:paraId="1A8EA572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452" w:type="dxa"/>
            <w:vAlign w:val="center"/>
          </w:tcPr>
          <w:p w14:paraId="6D6DB850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Pobyt </w:t>
            </w:r>
            <w:r>
              <w:rPr>
                <w:lang w:eastAsia="zh-CN"/>
              </w:rPr>
              <w:t>kota</w:t>
            </w:r>
            <w:r w:rsidRPr="00703C68">
              <w:rPr>
                <w:lang w:eastAsia="zh-CN"/>
              </w:rPr>
              <w:t xml:space="preserve"> w schronisku za dobę</w:t>
            </w:r>
          </w:p>
        </w:tc>
        <w:tc>
          <w:tcPr>
            <w:tcW w:w="1512" w:type="dxa"/>
            <w:vAlign w:val="center"/>
          </w:tcPr>
          <w:p w14:paraId="2544D438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5C8E2542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543848AA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229E8E06" w14:textId="77777777" w:rsidTr="00DF48A0">
        <w:trPr>
          <w:trHeight w:val="480"/>
        </w:trPr>
        <w:tc>
          <w:tcPr>
            <w:tcW w:w="543" w:type="dxa"/>
            <w:vAlign w:val="center"/>
          </w:tcPr>
          <w:p w14:paraId="10555041" w14:textId="71622476" w:rsidR="00DF48A0" w:rsidRPr="00703C68" w:rsidRDefault="0039203D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5452" w:type="dxa"/>
            <w:vAlign w:val="center"/>
          </w:tcPr>
          <w:p w14:paraId="33F483A3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Sterylizacja, kastracja, trwałe znakowanie </w:t>
            </w:r>
            <w:r>
              <w:rPr>
                <w:lang w:eastAsia="zh-CN"/>
              </w:rPr>
              <w:t>psa</w:t>
            </w:r>
          </w:p>
        </w:tc>
        <w:tc>
          <w:tcPr>
            <w:tcW w:w="1512" w:type="dxa"/>
            <w:vAlign w:val="center"/>
          </w:tcPr>
          <w:p w14:paraId="466ADCA1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0C9EF338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48E55FF1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0DEEE47B" w14:textId="77777777" w:rsidTr="00DF48A0">
        <w:trPr>
          <w:trHeight w:val="219"/>
        </w:trPr>
        <w:tc>
          <w:tcPr>
            <w:tcW w:w="543" w:type="dxa"/>
            <w:vAlign w:val="center"/>
          </w:tcPr>
          <w:p w14:paraId="37BB3E1E" w14:textId="56D4BDAF" w:rsidR="00DF48A0" w:rsidRPr="00703C68" w:rsidRDefault="0039203D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5452" w:type="dxa"/>
            <w:vAlign w:val="center"/>
          </w:tcPr>
          <w:p w14:paraId="254AD8BF" w14:textId="5B107F9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Sterylizacja, kastracja, trwałe znakowanie </w:t>
            </w:r>
            <w:r>
              <w:rPr>
                <w:lang w:eastAsia="zh-CN"/>
              </w:rPr>
              <w:t>kota</w:t>
            </w:r>
          </w:p>
        </w:tc>
        <w:tc>
          <w:tcPr>
            <w:tcW w:w="1512" w:type="dxa"/>
            <w:vAlign w:val="center"/>
          </w:tcPr>
          <w:p w14:paraId="4369D4AE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4E10E104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78952D11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20CAF812" w14:textId="77777777" w:rsidTr="00DF48A0">
        <w:trPr>
          <w:trHeight w:val="219"/>
        </w:trPr>
        <w:tc>
          <w:tcPr>
            <w:tcW w:w="543" w:type="dxa"/>
            <w:vAlign w:val="center"/>
          </w:tcPr>
          <w:p w14:paraId="20C00D8A" w14:textId="5A895671" w:rsidR="00DF48A0" w:rsidRPr="00703C68" w:rsidRDefault="0039203D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5452" w:type="dxa"/>
            <w:vAlign w:val="center"/>
          </w:tcPr>
          <w:p w14:paraId="02D42C39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Opłata miesięczna, stała abonamentowa </w:t>
            </w:r>
          </w:p>
        </w:tc>
        <w:tc>
          <w:tcPr>
            <w:tcW w:w="1512" w:type="dxa"/>
            <w:vAlign w:val="center"/>
          </w:tcPr>
          <w:p w14:paraId="20B125F4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4709D1AB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5EBD574C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2B735CA9" w14:textId="77777777" w:rsidTr="00DF48A0">
        <w:trPr>
          <w:trHeight w:val="416"/>
        </w:trPr>
        <w:tc>
          <w:tcPr>
            <w:tcW w:w="543" w:type="dxa"/>
            <w:vAlign w:val="center"/>
          </w:tcPr>
          <w:p w14:paraId="259B8EE0" w14:textId="145ECE7F" w:rsidR="00DF48A0" w:rsidRPr="00703C68" w:rsidRDefault="0039203D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5452" w:type="dxa"/>
            <w:vAlign w:val="center"/>
          </w:tcPr>
          <w:p w14:paraId="5BC4F406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Działania w zakresie zbioru, unieszkodliwiania zwłok bezpańskich zwierząt. Cena (za 1 kg) dotyczy zbioru padłych zwierząt bezpańskich oraz innej drobnej zwierzyny w wadze do 30 kg i </w:t>
            </w:r>
            <w:r>
              <w:rPr>
                <w:lang w:eastAsia="zh-CN"/>
              </w:rPr>
              <w:t xml:space="preserve">cena (za 1 kg) </w:t>
            </w:r>
            <w:r w:rsidRPr="00703C68">
              <w:rPr>
                <w:lang w:eastAsia="zh-CN"/>
              </w:rPr>
              <w:t xml:space="preserve">powyżej 30 kg </w:t>
            </w:r>
          </w:p>
        </w:tc>
        <w:tc>
          <w:tcPr>
            <w:tcW w:w="1512" w:type="dxa"/>
            <w:vAlign w:val="center"/>
          </w:tcPr>
          <w:p w14:paraId="2DD2836A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00084F4E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59D715FC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</w:tbl>
    <w:p w14:paraId="4D22521E" w14:textId="77777777" w:rsidR="00DF48A0" w:rsidRDefault="00DF48A0" w:rsidP="00150A2C">
      <w:pPr>
        <w:spacing w:after="120" w:line="276" w:lineRule="auto"/>
        <w:jc w:val="both"/>
        <w:rPr>
          <w:lang w:eastAsia="ar-SA"/>
        </w:rPr>
      </w:pPr>
    </w:p>
    <w:p w14:paraId="1D9D6964" w14:textId="35A68378" w:rsidR="00150A2C" w:rsidRPr="00DF48A0" w:rsidRDefault="00DF48A0" w:rsidP="00150A2C">
      <w:pPr>
        <w:spacing w:line="276" w:lineRule="auto"/>
        <w:rPr>
          <w:lang w:eastAsia="x-none"/>
        </w:rPr>
      </w:pPr>
      <w:r w:rsidRPr="00DF48A0">
        <w:rPr>
          <w:lang w:eastAsia="x-none"/>
        </w:rPr>
        <w:t>Wyjaśnienia do pozycji tabeli (nieobowiązkowe):</w:t>
      </w:r>
    </w:p>
    <w:p w14:paraId="500E5308" w14:textId="50943BD6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61C86A17" w14:textId="697934DA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……………………………………………………………………………………………………………………………..</w:t>
      </w:r>
    </w:p>
    <w:p w14:paraId="69ED8727" w14:textId="5866DBF4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7D10F1FC" w14:textId="4131486B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……………………………………………………………………………………………………………………………..</w:t>
      </w:r>
    </w:p>
    <w:p w14:paraId="1AB406D1" w14:textId="07764085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5E95D175" w14:textId="06AF86CA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……………………………………………………………………………………………………………………………..</w:t>
      </w:r>
    </w:p>
    <w:p w14:paraId="16D2B7F2" w14:textId="2CE77A1C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47444AAE" w14:textId="4877CAC9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……………………………………………………………………………………………………………………………..</w:t>
      </w:r>
    </w:p>
    <w:p w14:paraId="1D3F4AA5" w14:textId="201F6AB1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704CDE77" w14:textId="4FFF7716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16886A93" w14:textId="36AB5EFB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6767947B" w14:textId="77777777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1E129AE7" w14:textId="4ACD421F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3F6E6D90" w14:textId="77777777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3AE0DF5F" w14:textId="77777777" w:rsidR="00921B7D" w:rsidRDefault="00921B7D" w:rsidP="00150A2C">
      <w:pPr>
        <w:spacing w:line="276" w:lineRule="auto"/>
        <w:rPr>
          <w:sz w:val="20"/>
          <w:szCs w:val="20"/>
          <w:lang w:eastAsia="x-none"/>
        </w:rPr>
      </w:pPr>
    </w:p>
    <w:p w14:paraId="5FE60245" w14:textId="77777777"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15F20B34" w14:textId="77777777" w:rsidR="00150A2C" w:rsidRPr="00671C59" w:rsidRDefault="00150A2C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 xml:space="preserve">(miejscowość)                (data) </w:t>
      </w:r>
      <w:r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r w:rsidRPr="00671C59">
        <w:rPr>
          <w:i/>
          <w:sz w:val="20"/>
          <w:szCs w:val="20"/>
          <w:lang w:val="x-none" w:eastAsia="x-none"/>
        </w:rPr>
        <w:t xml:space="preserve">   ( podpis i pieczątka imienna uprawnionego </w:t>
      </w:r>
    </w:p>
    <w:p w14:paraId="01A48038" w14:textId="77777777"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(-ych)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 w:rsidSect="00DF48A0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147C" w14:textId="77777777" w:rsidR="00F12049" w:rsidRDefault="00F12049" w:rsidP="00150A2C">
      <w:r>
        <w:separator/>
      </w:r>
    </w:p>
  </w:endnote>
  <w:endnote w:type="continuationSeparator" w:id="0">
    <w:p w14:paraId="6098578F" w14:textId="77777777" w:rsidR="00F12049" w:rsidRDefault="00F12049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C61D" w14:textId="77777777" w:rsidR="00F12049" w:rsidRDefault="00F12049" w:rsidP="00150A2C">
      <w:r>
        <w:separator/>
      </w:r>
    </w:p>
  </w:footnote>
  <w:footnote w:type="continuationSeparator" w:id="0">
    <w:p w14:paraId="16E2031B" w14:textId="77777777" w:rsidR="00F12049" w:rsidRDefault="00F12049" w:rsidP="0015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CBE5" w14:textId="77777777" w:rsidR="00D31999" w:rsidRPr="00D31999" w:rsidRDefault="00D31999">
    <w:pPr>
      <w:pStyle w:val="Nagwek"/>
      <w:rPr>
        <w:b/>
      </w:rPr>
    </w:pPr>
    <w:r>
      <w:tab/>
      <w:t xml:space="preserve">                                                                                   </w:t>
    </w:r>
    <w:r w:rsidRPr="00D31999">
      <w:rPr>
        <w:b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D73188"/>
    <w:multiLevelType w:val="hybridMultilevel"/>
    <w:tmpl w:val="E068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416444">
    <w:abstractNumId w:val="0"/>
  </w:num>
  <w:num w:numId="2" w16cid:durableId="1600870054">
    <w:abstractNumId w:val="2"/>
  </w:num>
  <w:num w:numId="3" w16cid:durableId="106653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2C"/>
    <w:rsid w:val="00076AAB"/>
    <w:rsid w:val="000A4A3C"/>
    <w:rsid w:val="00150A2C"/>
    <w:rsid w:val="001D4E81"/>
    <w:rsid w:val="001F36FF"/>
    <w:rsid w:val="00201D44"/>
    <w:rsid w:val="002B2BD0"/>
    <w:rsid w:val="0030271A"/>
    <w:rsid w:val="00353E95"/>
    <w:rsid w:val="003546A8"/>
    <w:rsid w:val="00386569"/>
    <w:rsid w:val="00387B6C"/>
    <w:rsid w:val="0039203D"/>
    <w:rsid w:val="003F6B94"/>
    <w:rsid w:val="00432536"/>
    <w:rsid w:val="004903D6"/>
    <w:rsid w:val="004A4F25"/>
    <w:rsid w:val="00682A5E"/>
    <w:rsid w:val="00686897"/>
    <w:rsid w:val="006D29A3"/>
    <w:rsid w:val="00703C68"/>
    <w:rsid w:val="00921B7D"/>
    <w:rsid w:val="0095101B"/>
    <w:rsid w:val="009D1E90"/>
    <w:rsid w:val="00AA6505"/>
    <w:rsid w:val="00B02397"/>
    <w:rsid w:val="00B523F0"/>
    <w:rsid w:val="00B567A0"/>
    <w:rsid w:val="00B63026"/>
    <w:rsid w:val="00BC1366"/>
    <w:rsid w:val="00BD4066"/>
    <w:rsid w:val="00BF1893"/>
    <w:rsid w:val="00C6414E"/>
    <w:rsid w:val="00CE14C9"/>
    <w:rsid w:val="00D31999"/>
    <w:rsid w:val="00DF48A0"/>
    <w:rsid w:val="00E15CF9"/>
    <w:rsid w:val="00E316A7"/>
    <w:rsid w:val="00E40429"/>
    <w:rsid w:val="00F12049"/>
    <w:rsid w:val="00F24A10"/>
    <w:rsid w:val="00F27353"/>
    <w:rsid w:val="00F63E5F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F296"/>
  <w15:docId w15:val="{2334F322-2995-44F5-8BD0-3730E716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32536"/>
    <w:pPr>
      <w:spacing w:before="100" w:beforeAutospacing="1" w:after="142" w:line="288" w:lineRule="auto"/>
    </w:pPr>
  </w:style>
  <w:style w:type="table" w:styleId="Tabela-Siatka">
    <w:name w:val="Table Grid"/>
    <w:basedOn w:val="Standardowy"/>
    <w:uiPriority w:val="59"/>
    <w:rsid w:val="00703C68"/>
    <w:rPr>
      <w:rFonts w:eastAsia="Lucida Sans Unicode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Pasierbiewicz</cp:lastModifiedBy>
  <cp:revision>4</cp:revision>
  <dcterms:created xsi:type="dcterms:W3CDTF">2023-11-20T07:03:00Z</dcterms:created>
  <dcterms:modified xsi:type="dcterms:W3CDTF">2023-11-22T14:16:00Z</dcterms:modified>
</cp:coreProperties>
</file>