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8850" w14:textId="1274437B" w:rsidR="00027BE7" w:rsidRDefault="003F08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D21A02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 xml:space="preserve"> do SWZ</w:t>
      </w:r>
    </w:p>
    <w:p w14:paraId="6DE83EF9" w14:textId="77777777" w:rsidR="00027BE7" w:rsidRDefault="003F08C5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C4D577" w14:textId="50502C45" w:rsidR="00027BE7" w:rsidRPr="007954E6" w:rsidRDefault="003F08C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954E6">
        <w:rPr>
          <w:rFonts w:ascii="Cambria" w:hAnsi="Cambria"/>
          <w:bCs/>
          <w:sz w:val="24"/>
          <w:szCs w:val="24"/>
        </w:rPr>
        <w:t xml:space="preserve">(Znak postępowania: 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PIOŚ.271.</w:t>
      </w:r>
      <w:r w:rsidR="00A34763">
        <w:rPr>
          <w:rFonts w:ascii="Cambria" w:hAnsi="Cambria"/>
          <w:b/>
          <w:sz w:val="24"/>
          <w:szCs w:val="24"/>
          <w:lang w:eastAsia="ar-SA"/>
        </w:rPr>
        <w:t>11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.202</w:t>
      </w:r>
      <w:r w:rsidR="00D506F0" w:rsidRPr="007954E6">
        <w:rPr>
          <w:rFonts w:ascii="Cambria" w:hAnsi="Cambria"/>
          <w:b/>
          <w:sz w:val="24"/>
          <w:szCs w:val="24"/>
          <w:lang w:eastAsia="ar-SA"/>
        </w:rPr>
        <w:t>3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.MP</w:t>
      </w:r>
      <w:r w:rsidRPr="007954E6">
        <w:rPr>
          <w:rFonts w:ascii="Cambria" w:hAnsi="Cambria"/>
          <w:bCs/>
          <w:sz w:val="24"/>
          <w:szCs w:val="24"/>
        </w:rPr>
        <w:t>)</w:t>
      </w:r>
    </w:p>
    <w:p w14:paraId="773DE535" w14:textId="77777777" w:rsidR="00027BE7" w:rsidRDefault="003F08C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C8F1E31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985F2A0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62B9C023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B0CDAA8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072D0DA4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670FF4D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7FF2C0E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349CAF6" w14:textId="77777777" w:rsidR="006754EC" w:rsidRPr="00B70925" w:rsidRDefault="006754EC" w:rsidP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0FC09D9" w14:textId="558236A3" w:rsidR="009C4E39" w:rsidRDefault="009C4E39" w:rsidP="009C4E3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r>
        <w:rPr>
          <w:rFonts w:ascii="Cambria" w:hAnsi="Cambria"/>
        </w:rPr>
        <w:t>https://</w:t>
      </w:r>
      <w:r w:rsidR="00D506F0">
        <w:rPr>
          <w:rFonts w:ascii="Cambria" w:hAnsi="Cambria"/>
        </w:rPr>
        <w:t>ezamowienia.gov.pl/pl/</w:t>
      </w:r>
      <w:r>
        <w:rPr>
          <w:rStyle w:val="Odwoaniedokomentarza"/>
          <w:rFonts w:ascii="Cambria" w:eastAsia="Calibri" w:hAnsi="Cambria"/>
        </w:rPr>
        <w:t xml:space="preserve"> </w:t>
      </w:r>
    </w:p>
    <w:p w14:paraId="50129270" w14:textId="77777777" w:rsidR="006754EC" w:rsidRDefault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7388ACE6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sz w:val="10"/>
          <w:szCs w:val="10"/>
        </w:rPr>
      </w:pPr>
    </w:p>
    <w:p w14:paraId="5D5DE811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CBF65" w14:textId="77777777" w:rsidR="00027BE7" w:rsidRDefault="003F08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667831E" w14:textId="77777777" w:rsidR="00027BE7" w:rsidRDefault="00A34763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3F2948">
          <v:rect id="shape_0" o:spid="_x0000_s1026" style="position:absolute;margin-left:6.55pt;margin-top:16.25pt;width:15.55pt;height:14.3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" o:allowincell="f">
            <v:stroke joinstyle="round"/>
          </v:rect>
        </w:pict>
      </w:r>
    </w:p>
    <w:p w14:paraId="7C1E18CB" w14:textId="77777777" w:rsidR="00027BE7" w:rsidRDefault="003F08C5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9AA308A" w14:textId="77777777" w:rsidR="00027BE7" w:rsidRDefault="00A34763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791F7656">
          <v:rect id="Rectangle 10" o:spid="_x0000_s1035" style="position:absolute;margin-left:6.55pt;margin-top:13.3pt;width:15.55pt;height:14.3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" o:allowincell="f">
            <v:stroke joinstyle="round"/>
          </v:rect>
        </w:pict>
      </w:r>
    </w:p>
    <w:p w14:paraId="0114DD4D" w14:textId="77777777" w:rsidR="00027BE7" w:rsidRDefault="003F08C5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87A8B2C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039D34E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56C1EC8" w14:textId="77777777" w:rsidR="00027BE7" w:rsidRDefault="003F08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(pełna nazwa/firma, adres, w zależności od podmiotu: NIP/PESEL, KRS/CEIDG)</w:t>
      </w:r>
    </w:p>
    <w:p w14:paraId="0FE5ACC6" w14:textId="77777777" w:rsidR="00027BE7" w:rsidRDefault="003F08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921D615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EDFA3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5763B5F" w14:textId="77777777" w:rsidR="00027BE7" w:rsidRDefault="003F08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27BE7" w14:paraId="435061AD" w14:textId="77777777">
        <w:tc>
          <w:tcPr>
            <w:tcW w:w="9094" w:type="dxa"/>
            <w:shd w:val="clear" w:color="auto" w:fill="F2F2F2" w:themeFill="background1" w:themeFillShade="F2"/>
          </w:tcPr>
          <w:p w14:paraId="73D0661A" w14:textId="69CD4ED4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202</w:t>
            </w:r>
            <w:r w:rsidR="005810CE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5810CE">
              <w:rPr>
                <w:rFonts w:ascii="Cambria" w:hAnsi="Cambria"/>
                <w:b/>
              </w:rPr>
              <w:t>1605 zm.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1CE9F54C" w14:textId="77777777" w:rsidR="00027BE7" w:rsidRDefault="00027BE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6743635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DBFFC31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27924CD" w14:textId="77777777" w:rsidR="00D506F0" w:rsidRDefault="00D506F0" w:rsidP="00D506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93AD58B" w14:textId="32FEF025" w:rsidR="00027BE7" w:rsidRPr="00D21A02" w:rsidRDefault="003F08C5" w:rsidP="00D506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>Na potrzeby postępowania o udzielenie zamówienia publicznego którego przedmiotem jest zadanie pn.</w:t>
      </w:r>
      <w:r w:rsidR="00D506F0" w:rsidRPr="00D506F0">
        <w:t xml:space="preserve"> </w:t>
      </w:r>
      <w:r w:rsidR="00D21A02" w:rsidRPr="00D21A02">
        <w:rPr>
          <w:rFonts w:ascii="Cambria" w:eastAsia="SimSun" w:hAnsi="Cambria" w:cs="Arial"/>
          <w:b/>
          <w:bCs/>
          <w:i/>
          <w:iCs/>
          <w:lang w:eastAsia="zh-CN"/>
        </w:rPr>
        <w:t>„Przebudowa i budowa drogi gminnej Drawno-Zdanów - etap III</w:t>
      </w:r>
      <w:r w:rsidR="00670A7C">
        <w:rPr>
          <w:rFonts w:ascii="Cambria" w:eastAsia="SimSun" w:hAnsi="Cambria" w:cs="Arial"/>
          <w:b/>
          <w:bCs/>
          <w:i/>
          <w:iCs/>
          <w:lang w:eastAsia="zh-CN"/>
        </w:rPr>
        <w:t>-przetarg I</w:t>
      </w:r>
      <w:r w:rsidR="00A34763">
        <w:rPr>
          <w:rFonts w:ascii="Cambria" w:eastAsia="SimSun" w:hAnsi="Cambria" w:cs="Arial"/>
          <w:b/>
          <w:bCs/>
          <w:i/>
          <w:iCs/>
          <w:lang w:eastAsia="zh-CN"/>
        </w:rPr>
        <w:t>V</w:t>
      </w:r>
      <w:r w:rsidR="00D21A02" w:rsidRPr="00D21A02">
        <w:rPr>
          <w:rFonts w:ascii="Cambria" w:eastAsia="SimSun" w:hAnsi="Cambria" w:cs="Arial"/>
          <w:b/>
          <w:bCs/>
          <w:i/>
          <w:iCs/>
          <w:lang w:eastAsia="zh-CN"/>
        </w:rPr>
        <w:t>”</w:t>
      </w:r>
      <w:r w:rsidR="00D21A02">
        <w:rPr>
          <w:rFonts w:ascii="Cambria" w:eastAsia="SimSun" w:hAnsi="Cambria" w:cs="Arial"/>
          <w:lang w:eastAsia="zh-CN"/>
        </w:rPr>
        <w:t xml:space="preserve">, </w:t>
      </w:r>
      <w:r>
        <w:rPr>
          <w:rFonts w:ascii="Cambria" w:hAnsi="Cambria"/>
        </w:rPr>
        <w:t xml:space="preserve">prowadzonego przez </w:t>
      </w:r>
      <w:r w:rsidR="006754E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oświadczam:</w:t>
      </w:r>
    </w:p>
    <w:p w14:paraId="711F0524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153980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F4BD46B" w14:textId="77777777" w:rsidR="00027BE7" w:rsidRDefault="003F08C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3B20DC72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6B5D781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391964C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28D6F6A" w14:textId="00EF8AE9" w:rsidR="00D506F0" w:rsidRPr="00D506F0" w:rsidRDefault="00A34763" w:rsidP="00D506F0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470BB083">
          <v:rect id="Rectangle 16" o:spid="_x0000_s1034" style="position:absolute;left:0;text-align:left;margin-left:17.8pt;margin-top:4.6pt;width:18.85pt;height:23.9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1)</w:t>
      </w:r>
    </w:p>
    <w:p w14:paraId="58B0A1BB" w14:textId="77777777" w:rsidR="006754EC" w:rsidRDefault="00A34763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267F6164">
          <v:rect id="Rectangle 17" o:spid="_x0000_s1033" style="position:absolute;left:0;text-align:left;margin-left:17.8pt;margin-top:2.45pt;width:18.85pt;height:18.15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2), lit a)</w:t>
      </w:r>
    </w:p>
    <w:p w14:paraId="3071B9DF" w14:textId="77777777" w:rsidR="00027BE7" w:rsidRDefault="00027BE7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15F47296" w14:textId="77777777" w:rsidR="00027BE7" w:rsidRDefault="003F08C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2.</w:t>
      </w:r>
      <w:r>
        <w:rPr>
          <w:rFonts w:ascii="Cambria" w:hAnsi="Cambria" w:cstheme="minorHAnsi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 w:cstheme="minorHAnsi"/>
          <w:b/>
        </w:rPr>
        <w:footnoteReference w:id="2"/>
      </w:r>
      <w:r>
        <w:rPr>
          <w:rFonts w:ascii="Cambria" w:hAnsi="Cambria" w:cstheme="minorHAnsi"/>
        </w:rPr>
        <w:t xml:space="preserve">: </w:t>
      </w:r>
    </w:p>
    <w:p w14:paraId="5DDC9E69" w14:textId="77777777" w:rsidR="00027BE7" w:rsidRDefault="00027BE7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3B60BA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29E9893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F40E4F4" w14:textId="77777777" w:rsidR="006754EC" w:rsidRDefault="00A34763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1C5049A8">
          <v:rect id="Prostokąt 15" o:spid="_x0000_s1030" style="position:absolute;left:0;text-align:left;margin-left:17.8pt;margin-top:4.6pt;width:18.85pt;height:23.9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1)</w:t>
      </w:r>
    </w:p>
    <w:p w14:paraId="779C61C5" w14:textId="77777777" w:rsidR="006754EC" w:rsidRDefault="00A34763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4F2669ED">
          <v:rect id="Prostokąt 16" o:spid="_x0000_s1029" style="position:absolute;left:0;text-align:left;margin-left:17.8pt;margin-top:2.45pt;width:18.85pt;height:18.1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2), lit a)</w:t>
      </w:r>
    </w:p>
    <w:p w14:paraId="6E62CF28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5D02D92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DD485DD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B21736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4E314FC1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4CD707C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86128ED" w14:textId="77777777" w:rsidR="00027BE7" w:rsidRDefault="003F08C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26BEACE" w14:textId="77777777" w:rsidR="00027BE7" w:rsidRDefault="00027BE7">
      <w:pPr>
        <w:spacing w:line="276" w:lineRule="auto"/>
        <w:jc w:val="both"/>
        <w:rPr>
          <w:rFonts w:ascii="Cambria" w:hAnsi="Cambria"/>
        </w:rPr>
      </w:pPr>
    </w:p>
    <w:p w14:paraId="311BD17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5BA89C67" w14:textId="77777777" w:rsidR="002C50DD" w:rsidRPr="002C50DD" w:rsidRDefault="002C50DD" w:rsidP="00DF1DD6">
      <w:p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Cambria" w:eastAsia="Calibri" w:hAnsi="Cambria"/>
        </w:rPr>
      </w:pPr>
    </w:p>
    <w:p w14:paraId="69E5EF80" w14:textId="3521DE1D" w:rsidR="00DF1DD6" w:rsidRPr="00DF1DD6" w:rsidRDefault="002C50DD" w:rsidP="00DF1DD6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  <w:bCs/>
        </w:rPr>
      </w:pPr>
      <w:r w:rsidRPr="002C50DD">
        <w:rPr>
          <w:rFonts w:ascii="Cambria" w:hAnsi="Cambria" w:cstheme="minorHAnsi"/>
          <w:b/>
        </w:rPr>
        <w:t>4.</w:t>
      </w:r>
      <w:r w:rsidRPr="002C50DD">
        <w:rPr>
          <w:rFonts w:ascii="Cambria" w:hAnsi="Cambria" w:cstheme="minorHAnsi"/>
          <w:b/>
        </w:rPr>
        <w:tab/>
      </w:r>
      <w:r w:rsidRPr="002C50DD">
        <w:rPr>
          <w:rFonts w:ascii="Cambria" w:hAnsi="Cambria" w:cstheme="minorHAnsi"/>
        </w:rPr>
        <w:t xml:space="preserve"> </w:t>
      </w:r>
      <w:r w:rsidRPr="002C50DD">
        <w:rPr>
          <w:rFonts w:ascii="Cambria" w:hAnsi="Cambria" w:cstheme="minorHAnsi"/>
          <w:b/>
          <w:bCs/>
        </w:rPr>
        <w:t>Informacja dotycząca dostępu do podmiotowych środków:</w:t>
      </w:r>
    </w:p>
    <w:p w14:paraId="556F4D23" w14:textId="77777777" w:rsidR="00DF1DD6" w:rsidRDefault="00DF1DD6" w:rsidP="002C50DD">
      <w:pPr>
        <w:spacing w:line="360" w:lineRule="auto"/>
        <w:jc w:val="both"/>
        <w:rPr>
          <w:rFonts w:ascii="Cambria" w:hAnsi="Cambria"/>
        </w:rPr>
      </w:pPr>
    </w:p>
    <w:p w14:paraId="4E53330C" w14:textId="6F52C57D" w:rsidR="002C50DD" w:rsidRDefault="002C50DD" w:rsidP="00DF1DD6">
      <w:pPr>
        <w:jc w:val="both"/>
        <w:rPr>
          <w:rFonts w:ascii="Cambria" w:hAnsi="Cambria"/>
        </w:rPr>
      </w:pPr>
      <w:r w:rsidRPr="002C50DD">
        <w:rPr>
          <w:rFonts w:ascii="Cambria" w:hAnsi="Cambria"/>
        </w:rPr>
        <w:t>Wskazuję następujące podmiotowe środki dowodowe, które można uzyskać za pomocą bezpłatnych i ogólnodostępnych baz danych, oraz dane umożliwiające dostęp do tych środków:</w:t>
      </w:r>
    </w:p>
    <w:p w14:paraId="49DFDA8C" w14:textId="77777777" w:rsidR="00DF1DD6" w:rsidRPr="002C50DD" w:rsidRDefault="00DF1DD6" w:rsidP="00DF1DD6">
      <w:pPr>
        <w:jc w:val="both"/>
        <w:rPr>
          <w:rFonts w:ascii="Cambria" w:hAnsi="Cambria"/>
        </w:rPr>
      </w:pPr>
    </w:p>
    <w:p w14:paraId="68DA25B4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1)……………………………………………………………………………………………………………………..</w:t>
      </w:r>
    </w:p>
    <w:p w14:paraId="13E55C23" w14:textId="77777777" w:rsidR="002C50DD" w:rsidRPr="002C50DD" w:rsidRDefault="002C50DD" w:rsidP="002C50DD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dokumentacji);</w:t>
      </w:r>
    </w:p>
    <w:p w14:paraId="610C53D9" w14:textId="77777777" w:rsidR="002C50DD" w:rsidRPr="002C50DD" w:rsidRDefault="002C50DD" w:rsidP="002C50DD">
      <w:pPr>
        <w:jc w:val="both"/>
        <w:rPr>
          <w:rFonts w:ascii="Cambria" w:hAnsi="Cambria"/>
        </w:rPr>
      </w:pPr>
    </w:p>
    <w:p w14:paraId="30F9A152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2) .......................................................................................................................................................</w:t>
      </w:r>
    </w:p>
    <w:p w14:paraId="0516B7CF" w14:textId="2BD003ED" w:rsidR="002C50DD" w:rsidRPr="00DF1DD6" w:rsidRDefault="002C50DD" w:rsidP="00DF1DD6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</w:t>
      </w:r>
    </w:p>
    <w:sectPr w:rsidR="002C50DD" w:rsidRPr="00DF1DD6" w:rsidSect="00027B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3287B395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DF1DD6">
      <w:rPr>
        <w:rFonts w:ascii="Cambria" w:hAnsi="Cambria"/>
        <w:sz w:val="20"/>
        <w:szCs w:val="20"/>
        <w:bdr w:val="single" w:sz="4" w:space="0" w:color="000000"/>
      </w:rPr>
      <w:t>8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  <w:footnote w:id="1">
    <w:p w14:paraId="09452CDA" w14:textId="77777777" w:rsidR="00027BE7" w:rsidRDefault="003F08C5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3DD6646A" w14:textId="77777777" w:rsidR="00027BE7" w:rsidRDefault="003F08C5">
      <w:pPr>
        <w:pStyle w:val="Tekstprzypisudolnego1"/>
        <w:ind w:left="142" w:hanging="142"/>
        <w:jc w:val="both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E1A3" w14:textId="41618FA1" w:rsidR="00027BE7" w:rsidRDefault="00D21A02" w:rsidP="00D21A02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noProof/>
      </w:rPr>
      <w:drawing>
        <wp:inline distT="0" distB="0" distL="0" distR="0" wp14:anchorId="56CFF246" wp14:editId="028E38A8">
          <wp:extent cx="933450" cy="913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DC45BF" w14:textId="77777777" w:rsidR="00D21A02" w:rsidRDefault="00D21A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2B78BF"/>
    <w:rsid w:val="002C50DD"/>
    <w:rsid w:val="003F08C5"/>
    <w:rsid w:val="00435C85"/>
    <w:rsid w:val="00570529"/>
    <w:rsid w:val="005810CE"/>
    <w:rsid w:val="00670A7C"/>
    <w:rsid w:val="006754EC"/>
    <w:rsid w:val="007954E6"/>
    <w:rsid w:val="0087461E"/>
    <w:rsid w:val="008D4679"/>
    <w:rsid w:val="009276BA"/>
    <w:rsid w:val="009C4E39"/>
    <w:rsid w:val="00A34763"/>
    <w:rsid w:val="00AB2EB9"/>
    <w:rsid w:val="00C72EC2"/>
    <w:rsid w:val="00D21A02"/>
    <w:rsid w:val="00D506F0"/>
    <w:rsid w:val="00DF1DD6"/>
    <w:rsid w:val="00E10989"/>
    <w:rsid w:val="00EC1CD8"/>
    <w:rsid w:val="00F7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16</cp:revision>
  <cp:lastPrinted>2021-11-19T14:18:00Z</cp:lastPrinted>
  <dcterms:created xsi:type="dcterms:W3CDTF">2021-11-16T14:50:00Z</dcterms:created>
  <dcterms:modified xsi:type="dcterms:W3CDTF">2023-11-08T07:05:00Z</dcterms:modified>
  <dc:language>pl-PL</dc:language>
</cp:coreProperties>
</file>