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7777777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PIOŚ.271.04.2021.MP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77777777" w:rsidR="000A74DA" w:rsidRP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0A74DA">
        <w:rPr>
          <w:rFonts w:ascii="Cambria" w:hAnsi="Cambria"/>
        </w:rPr>
        <w:t>https://bip.drawno.pl/zamowienia-publiczne</w:t>
      </w:r>
      <w:r w:rsidR="000A74DA">
        <w:rPr>
          <w:rStyle w:val="Odwoaniedokomentarza"/>
          <w:rFonts w:ascii="Cambria" w:hAnsi="Cambria"/>
        </w:rPr>
        <w:t xml:space="preserve"> 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7577E24" w14:textId="77777777" w:rsidR="007D53FE" w:rsidRPr="00640578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28F1A0B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FC6851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</w:rPr>
            </w:pPr>
            <w:r w:rsidRPr="008F0908">
              <w:rPr>
                <w:rFonts w:ascii="Cambria" w:hAnsi="Cambria"/>
                <w:iCs/>
              </w:rPr>
              <w:t xml:space="preserve">Adres </w:t>
            </w:r>
            <w:r w:rsidRPr="00FC6851">
              <w:rPr>
                <w:rFonts w:ascii="Cambria" w:hAnsi="Cambria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/>
                <w:i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B92E909" w14:textId="77777777" w:rsidR="00C73C03" w:rsidRDefault="00801EBA">
            <w:pPr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20CC7" w:rsidRPr="00E424AA">
              <w:rPr>
                <w:rFonts w:ascii="Cambria" w:hAnsi="Cambria"/>
                <w:b/>
                <w:sz w:val="28"/>
                <w:szCs w:val="28"/>
              </w:rPr>
              <w:t xml:space="preserve">Budowa świetlicy wiejskiej </w:t>
            </w:r>
            <w:r w:rsidR="00BD78B3">
              <w:rPr>
                <w:rFonts w:ascii="Cambria" w:hAnsi="Cambria"/>
                <w:b/>
                <w:sz w:val="28"/>
                <w:szCs w:val="28"/>
              </w:rPr>
              <w:t xml:space="preserve">w </w:t>
            </w:r>
            <w:r w:rsidR="00D20CC7" w:rsidRPr="00E424AA">
              <w:rPr>
                <w:rFonts w:ascii="Cambria" w:hAnsi="Cambria"/>
                <w:b/>
                <w:sz w:val="28"/>
                <w:szCs w:val="28"/>
              </w:rPr>
              <w:t>Konotopiu, Gmina Drawno w formule zaprojektuj i wybuduj</w:t>
            </w: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E02CB25" w14:textId="77777777" w:rsidR="00C73C03" w:rsidRDefault="00C73C03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za łączną cenę ryczałtową </w:t>
            </w:r>
            <w:r>
              <w:rPr>
                <w:rFonts w:ascii="Cambria" w:hAnsi="Cambria" w:cs="Arial"/>
                <w:bCs/>
                <w:i/>
                <w:u w:val="single"/>
              </w:rPr>
              <w:t>(stanowiącą sumę cen brutto za dokumentacje projektowe oraz wykonane roboty budowlane):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8041D94" w14:textId="77777777" w:rsidR="007D53FE" w:rsidRPr="008D4F17" w:rsidRDefault="007D53FE" w:rsidP="007D53FE">
            <w:pPr>
              <w:pStyle w:val="Akapitzlist"/>
              <w:numPr>
                <w:ilvl w:val="0"/>
                <w:numId w:val="10"/>
              </w:numPr>
              <w:suppressAutoHyphens w:val="0"/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792594BC" w14:textId="77777777" w:rsidR="007D53FE" w:rsidRDefault="007D53FE" w:rsidP="007D53FE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31C7F6CB" w14:textId="77777777" w:rsidR="007D53FE" w:rsidRDefault="007D53FE" w:rsidP="007D53FE">
            <w:pPr>
              <w:pStyle w:val="Akapitzlist"/>
              <w:numPr>
                <w:ilvl w:val="1"/>
                <w:numId w:val="11"/>
              </w:numPr>
              <w:suppressAutoHyphens w:val="0"/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5F53A562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6FC8010" w14:textId="77777777" w:rsidR="007D53FE" w:rsidRDefault="007D53FE" w:rsidP="007D53FE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3FC9A906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6662266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7426705" w14:textId="77777777" w:rsidR="007D53FE" w:rsidRDefault="007D53FE" w:rsidP="007D53FE">
            <w:pPr>
              <w:pStyle w:val="Akapitzlist"/>
              <w:numPr>
                <w:ilvl w:val="1"/>
                <w:numId w:val="11"/>
              </w:numPr>
              <w:suppressAutoHyphens w:val="0"/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976D4A1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EC7E599" w14:textId="77777777" w:rsidR="007D53FE" w:rsidRDefault="007D53FE" w:rsidP="007D53FE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5C018DD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4586C0E8" w14:textId="77777777" w:rsidR="007D53FE" w:rsidRDefault="007D53FE" w:rsidP="007D53FE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DA37054" w14:textId="77777777" w:rsidR="00C73C03" w:rsidRDefault="00C73C03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7777777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iCs/>
              </w:rPr>
              <w:t xml:space="preserve">na roboty budowlane oraz zamontowane materiały </w:t>
            </w:r>
            <w:r>
              <w:rPr>
                <w:rFonts w:ascii="Cambria" w:hAnsi="Cambria" w:cs="Arial"/>
                <w:b/>
                <w:iCs/>
              </w:rPr>
              <w:br/>
              <w:t>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3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04E39D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A352802" w14:textId="77777777" w:rsidR="00C73C03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544C922B" w14:textId="77777777" w:rsidR="00D20CC7" w:rsidRPr="00D370A9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1890535D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3DAE528" w14:textId="77777777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5A10931C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E87063" w14:textId="77777777" w:rsidR="00C73C03" w:rsidRDefault="00C73C03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2C704A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57021A">
              <w:rPr>
                <w:rFonts w:ascii="Cambria" w:hAnsi="Cambria"/>
                <w:sz w:val="22"/>
                <w:szCs w:val="22"/>
              </w:rPr>
            </w:r>
            <w:r w:rsidR="0057021A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7" w:name="__Fieldmark__827_343933969"/>
            <w:bookmarkEnd w:id="7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89BDB90" w14:textId="77777777" w:rsidR="00C73C03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>
              <w:rPr>
                <w:rFonts w:ascii="Cambria" w:hAnsi="Cambria"/>
                <w:sz w:val="22"/>
                <w:szCs w:val="22"/>
              </w:rPr>
              <w:instrText>FORMCHECKBOX</w:instrText>
            </w:r>
            <w:r w:rsidR="0057021A">
              <w:rPr>
                <w:rFonts w:ascii="Cambria" w:hAnsi="Cambria"/>
                <w:sz w:val="22"/>
                <w:szCs w:val="22"/>
              </w:rPr>
            </w:r>
            <w:r w:rsidR="0057021A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8" w:name="__Fieldmark__834_343933969"/>
            <w:bookmarkEnd w:id="8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="00801EBA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01EB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01EB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01EBA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77777777" w:rsidR="00C73C03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14:paraId="1A6AFA2B" w14:textId="77777777" w:rsidR="00C73C03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150C1081" w14:textId="77777777" w:rsidR="00C73C03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AE1D6EB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77777777" w:rsidR="00C73C03" w:rsidRDefault="0057021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proofErr w:type="spellStart"/>
            <w:r w:rsidR="00D20CC7">
              <w:rPr>
                <w:rFonts w:ascii="Cambria" w:hAnsi="Cambria"/>
                <w:lang w:eastAsia="pl-PL"/>
              </w:rPr>
              <w:t>M</w:t>
            </w:r>
            <w:r w:rsidR="00801EBA">
              <w:rPr>
                <w:rFonts w:ascii="Cambria" w:hAnsi="Cambria"/>
                <w:lang w:eastAsia="pl-PL"/>
              </w:rPr>
              <w:t>ikroproprzesiębiorstwem</w:t>
            </w:r>
            <w:proofErr w:type="spellEnd"/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57021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57021A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lastRenderedPageBreak/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57021A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57021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57021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72AE10" w14:textId="77777777" w:rsidR="00C73C03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9"/>
      <w:footerReference w:type="default" r:id="rId10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3934F5B" w14:textId="4E84C1CC" w:rsidR="007D53FE" w:rsidRPr="0057021A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3FE">
        <w:rPr>
          <w:rFonts w:ascii="Cambria" w:hAnsi="Cambria"/>
          <w:b/>
        </w:rPr>
        <w:t>Zgodnie rozdziałem 16.2 SWZ:</w:t>
      </w:r>
      <w:r>
        <w:t xml:space="preserve"> </w:t>
      </w:r>
      <w:r w:rsidRPr="0057021A">
        <w:rPr>
          <w:rFonts w:ascii="Cambria" w:hAnsi="Cambria" w:cs="Arial"/>
          <w:b/>
          <w:bCs/>
          <w:u w:val="single"/>
          <w:lang w:eastAsia="en-US"/>
        </w:rPr>
        <w:t xml:space="preserve">Cena za prace projektowe nie może przekroczyć </w:t>
      </w:r>
      <w:r w:rsidR="0057021A" w:rsidRPr="0057021A">
        <w:rPr>
          <w:rFonts w:ascii="Cambria" w:hAnsi="Cambria" w:cs="Arial"/>
          <w:b/>
          <w:bCs/>
          <w:u w:val="single"/>
          <w:lang w:eastAsia="en-US"/>
        </w:rPr>
        <w:t>8</w:t>
      </w:r>
      <w:r w:rsidRPr="0057021A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57021A" w:rsidRPr="0057021A">
        <w:rPr>
          <w:rFonts w:ascii="Cambria" w:hAnsi="Cambria" w:cs="Arial"/>
          <w:b/>
          <w:bCs/>
          <w:u w:val="single"/>
          <w:lang w:eastAsia="en-US"/>
        </w:rPr>
        <w:t>8</w:t>
      </w:r>
      <w:r w:rsidRPr="0057021A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zamówienia, Zamawiający odrzuci ofertę na podstawie art. 226 ust. 1 pkt. 5 ustawy </w:t>
      </w:r>
      <w:proofErr w:type="spellStart"/>
      <w:r w:rsidRPr="0057021A">
        <w:rPr>
          <w:rFonts w:ascii="Cambria" w:hAnsi="Cambria" w:cs="Arial"/>
          <w:b/>
          <w:bCs/>
          <w:u w:val="single"/>
          <w:lang w:eastAsia="en-US"/>
        </w:rPr>
        <w:t>Pzp</w:t>
      </w:r>
      <w:proofErr w:type="spellEnd"/>
      <w:r w:rsidRPr="0057021A">
        <w:rPr>
          <w:rFonts w:ascii="Cambria" w:hAnsi="Cambria" w:cs="Arial"/>
          <w:b/>
          <w:bCs/>
          <w:u w:val="single"/>
          <w:lang w:eastAsia="en-US"/>
        </w:rPr>
        <w:t>.</w:t>
      </w:r>
    </w:p>
  </w:footnote>
  <w:footnote w:id="3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4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5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068"/>
    </w:tblGrid>
    <w:tr w:rsidR="001B39FD" w14:paraId="19038254" w14:textId="77777777" w:rsidTr="007C47CB">
      <w:tc>
        <w:tcPr>
          <w:tcW w:w="4678" w:type="dxa"/>
        </w:tcPr>
        <w:p w14:paraId="2540F3D4" w14:textId="77777777" w:rsidR="001B39FD" w:rsidRDefault="001B39FD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34FE39A" wp14:editId="2ADB3787">
                <wp:extent cx="1403543" cy="938254"/>
                <wp:effectExtent l="19050" t="0" r="6157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47D6DDB0" w14:textId="77777777" w:rsidR="001B39FD" w:rsidRDefault="001B39FD" w:rsidP="007C47CB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6EE12CF" wp14:editId="665454BB">
                <wp:extent cx="1604706" cy="1049572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AB9EBE" w14:textId="77777777" w:rsidR="001B39FD" w:rsidRPr="001E3698" w:rsidRDefault="001B39FD" w:rsidP="001B39F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 w:cs="Helvetica"/>
        <w:bCs/>
      </w:rPr>
    </w:pPr>
    <w:r w:rsidRPr="001E3698">
      <w:rPr>
        <w:rFonts w:ascii="Cambria" w:hAnsi="Cambria"/>
        <w:bCs/>
        <w:color w:val="000000"/>
      </w:rPr>
      <w:t>Projekt współfinansowany jest</w:t>
    </w:r>
    <w:r w:rsidRPr="001E3698">
      <w:rPr>
        <w:rFonts w:asciiTheme="majorHAnsi" w:hAnsiTheme="majorHAnsi" w:cs="Helvetica"/>
        <w:bCs/>
      </w:rPr>
      <w:t xml:space="preserve"> z Europejskiego Funduszu Rolnego na rzecz Rozwoju Obszarów Wiejskich (PROW 2014-2020)</w:t>
    </w:r>
  </w:p>
  <w:p w14:paraId="70F5AAC6" w14:textId="77777777" w:rsidR="00C73C03" w:rsidRDefault="00C73C03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1960D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F0545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B39FD"/>
    <w:rsid w:val="002114D2"/>
    <w:rsid w:val="00227CC3"/>
    <w:rsid w:val="00256816"/>
    <w:rsid w:val="003C3BEF"/>
    <w:rsid w:val="0057021A"/>
    <w:rsid w:val="00584112"/>
    <w:rsid w:val="00781AAB"/>
    <w:rsid w:val="007D53FE"/>
    <w:rsid w:val="00801EBA"/>
    <w:rsid w:val="00895D3B"/>
    <w:rsid w:val="00A7239D"/>
    <w:rsid w:val="00BD78B3"/>
    <w:rsid w:val="00C73C03"/>
    <w:rsid w:val="00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1447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Mirek Jankowski</cp:lastModifiedBy>
  <cp:revision>7</cp:revision>
  <cp:lastPrinted>2021-11-19T14:17:00Z</cp:lastPrinted>
  <dcterms:created xsi:type="dcterms:W3CDTF">2021-11-16T14:48:00Z</dcterms:created>
  <dcterms:modified xsi:type="dcterms:W3CDTF">2021-11-22T10:51:00Z</dcterms:modified>
  <dc:language>pl-PL</dc:language>
</cp:coreProperties>
</file>