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247C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Wzór formularza</w:t>
      </w:r>
      <w:r w:rsidRPr="004247C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</w:t>
      </w:r>
      <w:r w:rsidR="001C6C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Załącznik nr 10</w:t>
      </w:r>
      <w:r w:rsidRPr="004247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SIWZ …</w:t>
      </w: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804AA4" w:rsidRPr="004247CA" w:rsidRDefault="00804AA4" w:rsidP="00804AA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4247CA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WYKAZ OSÓB</w:t>
      </w:r>
    </w:p>
    <w:p w:rsidR="00804AA4" w:rsidRPr="004247CA" w:rsidRDefault="00804AA4" w:rsidP="00804AA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4247CA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Potencjał kadrowy</w:t>
      </w:r>
    </w:p>
    <w:p w:rsidR="0012118E" w:rsidRDefault="0012118E" w:rsidP="00804AA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804AA4" w:rsidRPr="001C6C64" w:rsidRDefault="00804AA4" w:rsidP="0012118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C6C64">
        <w:rPr>
          <w:rFonts w:ascii="Calibri" w:eastAsia="Times New Roman" w:hAnsi="Calibri" w:cs="Calibri"/>
          <w:sz w:val="20"/>
          <w:szCs w:val="20"/>
          <w:lang w:eastAsia="pl-PL"/>
        </w:rPr>
        <w:t xml:space="preserve">które będą skierowane do wykonania zamówienia publicznego o wartości szacunkowej mniejszej niż kwoty określone  w przepisach wydanych na podstawie art. 11 ust. 8 ustawy </w:t>
      </w:r>
      <w:proofErr w:type="spellStart"/>
      <w:r w:rsidRPr="001C6C64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C6C64">
        <w:rPr>
          <w:rFonts w:ascii="Calibri" w:eastAsia="Times New Roman" w:hAnsi="Calibri" w:cs="Calibri"/>
          <w:sz w:val="20"/>
          <w:szCs w:val="20"/>
          <w:lang w:eastAsia="pl-PL"/>
        </w:rPr>
        <w:t xml:space="preserve">, realizowanego w trybie przetargu nieograniczonego </w:t>
      </w:r>
      <w:r w:rsidRPr="001C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</w:t>
      </w:r>
      <w:r w:rsidR="001C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wykonanie robót budowlanych </w:t>
      </w:r>
      <w:r w:rsidRPr="001C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pn.</w:t>
      </w:r>
      <w:r w:rsidR="001C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</w:t>
      </w:r>
      <w:r w:rsidR="00DE76A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1C6C64" w:rsidRPr="001C6C6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„Odnowienie ciągu komunikacyjnego wzdłuż Alei Kasztanowej w Święciechowie- przetarg II”</w:t>
      </w:r>
    </w:p>
    <w:p w:rsidR="00804AA4" w:rsidRPr="004247CA" w:rsidRDefault="00804AA4" w:rsidP="00804AA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804AA4" w:rsidRPr="004247CA" w:rsidRDefault="00804AA4" w:rsidP="00804AA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celu potwierdzenia spełniania warunku udziału w postępowaniu, o którym mowa w </w:t>
      </w:r>
      <w:r w:rsidRPr="004247CA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Części V pkt </w:t>
      </w:r>
      <w:r w:rsidR="00377E1D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1.</w:t>
      </w:r>
      <w:r w:rsidRPr="004247CA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3 lit. b SIWZ</w:t>
      </w:r>
      <w:r w:rsidRPr="004247C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 oświadczam(-y),</w:t>
      </w:r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że dysponuję(-</w:t>
      </w:r>
      <w:proofErr w:type="spellStart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emy</w:t>
      </w:r>
      <w:proofErr w:type="spellEnd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) osobami, które skieruję(-</w:t>
      </w:r>
      <w:proofErr w:type="spellStart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emy</w:t>
      </w:r>
      <w:proofErr w:type="spellEnd"/>
      <w:r w:rsidRPr="004247CA">
        <w:rPr>
          <w:rFonts w:ascii="Calibri" w:eastAsia="Times New Roman" w:hAnsi="Calibri" w:cs="Times New Roman"/>
          <w:bCs/>
          <w:sz w:val="20"/>
          <w:szCs w:val="20"/>
          <w:lang w:eastAsia="pl-PL"/>
        </w:rPr>
        <w:t>) do wykonania niniejszego zamówienia:</w:t>
      </w:r>
      <w:bookmarkStart w:id="0" w:name="_GoBack"/>
      <w:bookmarkEnd w:id="0"/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1"/>
        <w:gridCol w:w="2129"/>
        <w:gridCol w:w="2263"/>
      </w:tblGrid>
      <w:tr w:rsidR="00804AA4" w:rsidRPr="004247CA" w:rsidTr="00D0267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Wyszczególnienie osób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Uprawnienia</w:t>
            </w:r>
          </w:p>
          <w:p w:rsidR="00804AA4" w:rsidRPr="004247CA" w:rsidRDefault="00804AA4" w:rsidP="00D0267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 (numer, rodzaj, zakres, </w:t>
            </w:r>
          </w:p>
          <w:p w:rsidR="00804AA4" w:rsidRPr="004247CA" w:rsidRDefault="00804AA4" w:rsidP="00D02672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Wymagane doświadczenie na przydzielonym stanowisku </w:t>
            </w: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 celu wykazania spełniania warunku</w:t>
            </w: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 (w rozumieniu </w:t>
            </w: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 xml:space="preserve">art. 12 ust. 1 pkt 2 ustawy Prawo budowlane) </w:t>
            </w: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br/>
              <w:t>po uzyskaniu uprawnień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Wartość zadań, gdzie realizowane, kto zamawiającym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Stosunek Wykonawcy do dysponowania osobą 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(wpisać: „aktualnie dysponuję” lub „będę dysponować”)</w:t>
            </w:r>
            <w:r w:rsidRPr="004247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04AA4" w:rsidRPr="004247CA" w:rsidTr="00D02672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Kierownik budowy</w:t>
            </w:r>
          </w:p>
          <w:p w:rsidR="00804AA4" w:rsidRPr="004247CA" w:rsidRDefault="001C6C6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branża drogowa 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lang w:eastAsia="pl-PL"/>
              </w:rPr>
              <w:t>______________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Imię i nazwisko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Pozostałe osoby.....................</w:t>
            </w:r>
            <w:proofErr w:type="spellStart"/>
            <w:r w:rsidRPr="004247C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Uprawnienia budowlane nr …………………………………………..…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 kierowania robotami budowlanymi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specjalności: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……………………………………..…………………………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zakresie: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………………………………………..………………………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wydania uprawnień: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47CA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Cs/>
                <w:lang w:eastAsia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dysponuję - dysponowanie bezpośrednie*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>(np. umowa o pracę, umowa zlecenie, umowa o dzieło)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-----------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będę dysponować - dysponowanie pośrednie*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 xml:space="preserve">(dysponowanie osobami podmiotu trzeciego na zasadach określonych w art. 26 ust. 2b ustawy </w:t>
            </w:r>
            <w:proofErr w:type="spellStart"/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>Pzp</w:t>
            </w:r>
            <w:proofErr w:type="spellEnd"/>
            <w:r w:rsidRPr="004247CA"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  <w:t>)</w:t>
            </w: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</w:p>
          <w:p w:rsidR="00804AA4" w:rsidRPr="004247CA" w:rsidRDefault="00804AA4" w:rsidP="00D02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12"/>
                <w:lang w:eastAsia="pl-PL"/>
              </w:rPr>
            </w:pPr>
          </w:p>
        </w:tc>
      </w:tr>
    </w:tbl>
    <w:p w:rsidR="00804AA4" w:rsidRPr="004247CA" w:rsidRDefault="00804AA4" w:rsidP="00804AA4">
      <w:pPr>
        <w:snapToGrid w:val="0"/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4247CA">
        <w:rPr>
          <w:rFonts w:ascii="Calibri" w:eastAsia="Calibri" w:hAnsi="Calibri" w:cs="Times New Roman"/>
          <w:sz w:val="20"/>
          <w:szCs w:val="20"/>
          <w:u w:val="single"/>
          <w:lang w:eastAsia="pl-PL"/>
        </w:rPr>
        <w:t>Uwaga:</w:t>
      </w:r>
      <w:r w:rsidRPr="004247CA">
        <w:rPr>
          <w:rFonts w:ascii="Calibri" w:eastAsia="Calibri" w:hAnsi="Calibri" w:cs="Times New Roman"/>
          <w:sz w:val="20"/>
          <w:szCs w:val="20"/>
          <w:lang w:eastAsia="pl-PL"/>
        </w:rPr>
        <w:t xml:space="preserve"> Zamawiający wymaga, aby Wykonawca opisał nabyte doświadczenie osób wymaganych </w:t>
      </w:r>
      <w:r w:rsidR="00FD687B">
        <w:rPr>
          <w:rFonts w:ascii="Calibri" w:eastAsia="Calibri" w:hAnsi="Calibri" w:cs="Times New Roman"/>
          <w:sz w:val="20"/>
          <w:szCs w:val="20"/>
          <w:lang w:eastAsia="pl-PL"/>
        </w:rPr>
        <w:br/>
      </w:r>
      <w:r w:rsidRPr="004247CA">
        <w:rPr>
          <w:rFonts w:ascii="Calibri" w:eastAsia="Calibri" w:hAnsi="Calibri" w:cs="Times New Roman"/>
          <w:sz w:val="20"/>
          <w:szCs w:val="20"/>
          <w:lang w:eastAsia="pl-PL"/>
        </w:rPr>
        <w:t>w postępowaniu w taki sposób, żeby było możliwe wyliczenie okresu pełnienia przez te osoby funkcji kierowniczej w rozumieniu prawa budowlanego.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:rsidR="00804AA4" w:rsidRPr="004247CA" w:rsidRDefault="00804AA4" w:rsidP="00804AA4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4247CA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="00FD687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4247CA">
        <w:rPr>
          <w:rFonts w:ascii="Calibri" w:eastAsia="Times New Roman" w:hAnsi="Calibri" w:cs="Times New Roman"/>
          <w:i/>
          <w:sz w:val="20"/>
          <w:szCs w:val="20"/>
          <w:lang w:eastAsia="pl-PL"/>
        </w:rPr>
        <w:t>z art. 297 § 1 Kodeksu karnego.</w:t>
      </w: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</w:t>
      </w:r>
      <w:r w:rsidRPr="004247CA">
        <w:rPr>
          <w:rFonts w:ascii="Calibri" w:eastAsia="Times New Roman" w:hAnsi="Calibri" w:cs="Times New Roman"/>
          <w:color w:val="000000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…………………………………………………………………</w:t>
      </w: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</w: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804AA4" w:rsidRPr="004247CA" w:rsidRDefault="00804AA4" w:rsidP="00804AA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247CA"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  <w:t>3</w:t>
      </w:r>
      <w:r w:rsidRPr="004247C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Jeżeli Wykonawca określi, iż „</w:t>
      </w:r>
      <w:r w:rsidRPr="004247C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będzie dysponować”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osobą(-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ami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) zdolną(-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ymi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) do wykonania zamówienia należącą(-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ymi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) do innych podmiotów, na zasadach określonych w art. 22a ust. 1 ustawy </w:t>
      </w:r>
      <w:proofErr w:type="spellStart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Pzp</w:t>
      </w:r>
      <w:proofErr w:type="spellEnd"/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, zobowiązany jest udowodnić Zamawiającemu, </w:t>
      </w:r>
      <w:r w:rsidR="00FD687B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br/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iż realizując zamówienie, będzie dysponował niezbędnymi zasobami tych podmiotów, w szczególności przedstawiając </w:t>
      </w:r>
      <w:r w:rsidRPr="004247CA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pisemne zobowiązanie</w:t>
      </w: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tych podmiotów do oddania mu do dyspozycji tych osób na potrzeby realizacji zamówienia. </w:t>
      </w: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4247C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* Niepotrzebne skreślić</w:t>
      </w: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FD687B" w:rsidRPr="004247CA" w:rsidRDefault="00FD687B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804AA4" w:rsidRPr="004247CA" w:rsidRDefault="00804AA4" w:rsidP="00804A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sectPr w:rsidR="00804AA4" w:rsidRPr="004247CA" w:rsidSect="00BC36D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88" w:rsidRDefault="00DA5D88" w:rsidP="004247CA">
      <w:pPr>
        <w:spacing w:after="0" w:line="240" w:lineRule="auto"/>
      </w:pPr>
      <w:r>
        <w:separator/>
      </w:r>
    </w:p>
  </w:endnote>
  <w:endnote w:type="continuationSeparator" w:id="0">
    <w:p w:rsidR="00DA5D88" w:rsidRDefault="00DA5D88" w:rsidP="004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88" w:rsidRDefault="00DA5D88" w:rsidP="004247CA">
      <w:pPr>
        <w:spacing w:after="0" w:line="240" w:lineRule="auto"/>
      </w:pPr>
      <w:r>
        <w:separator/>
      </w:r>
    </w:p>
  </w:footnote>
  <w:footnote w:type="continuationSeparator" w:id="0">
    <w:p w:rsidR="00DA5D88" w:rsidRDefault="00DA5D88" w:rsidP="004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EA3"/>
    <w:multiLevelType w:val="hybridMultilevel"/>
    <w:tmpl w:val="28803B34"/>
    <w:lvl w:ilvl="0" w:tplc="9EB031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695"/>
    <w:multiLevelType w:val="hybridMultilevel"/>
    <w:tmpl w:val="3686010E"/>
    <w:lvl w:ilvl="0" w:tplc="C400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7CB8"/>
    <w:multiLevelType w:val="hybridMultilevel"/>
    <w:tmpl w:val="1EB0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A"/>
    <w:rsid w:val="0012118E"/>
    <w:rsid w:val="001C6C64"/>
    <w:rsid w:val="0029082E"/>
    <w:rsid w:val="002A3A0F"/>
    <w:rsid w:val="00360341"/>
    <w:rsid w:val="00377E1D"/>
    <w:rsid w:val="004247CA"/>
    <w:rsid w:val="005C5924"/>
    <w:rsid w:val="00702DB9"/>
    <w:rsid w:val="00804AA4"/>
    <w:rsid w:val="00B8673B"/>
    <w:rsid w:val="00BB1E6A"/>
    <w:rsid w:val="00BC36DF"/>
    <w:rsid w:val="00D21EA6"/>
    <w:rsid w:val="00DA5D88"/>
    <w:rsid w:val="00DE76A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CA"/>
    <w:rPr>
      <w:sz w:val="20"/>
      <w:szCs w:val="20"/>
    </w:rPr>
  </w:style>
  <w:style w:type="character" w:styleId="Odwoanieprzypisudolnego">
    <w:name w:val="footnote reference"/>
    <w:semiHidden/>
    <w:unhideWhenUsed/>
    <w:rsid w:val="00424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CA"/>
    <w:rPr>
      <w:sz w:val="20"/>
      <w:szCs w:val="20"/>
    </w:rPr>
  </w:style>
  <w:style w:type="character" w:styleId="Odwoanieprzypisudolnego">
    <w:name w:val="footnote reference"/>
    <w:semiHidden/>
    <w:unhideWhenUsed/>
    <w:rsid w:val="00424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Grzesiek</dc:creator>
  <cp:lastModifiedBy>Użytkownik systemu Windows</cp:lastModifiedBy>
  <cp:revision>6</cp:revision>
  <dcterms:created xsi:type="dcterms:W3CDTF">2019-01-10T12:46:00Z</dcterms:created>
  <dcterms:modified xsi:type="dcterms:W3CDTF">2019-04-02T15:05:00Z</dcterms:modified>
</cp:coreProperties>
</file>